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4E3E1" w14:textId="77777777" w:rsidR="00B40BB1" w:rsidRPr="007D15E3" w:rsidRDefault="00B40BB1" w:rsidP="00B40BB1">
      <w:pPr>
        <w:jc w:val="center"/>
        <w:rPr>
          <w:b/>
          <w:sz w:val="20"/>
        </w:rPr>
      </w:pPr>
      <w:r w:rsidRPr="007D15E3">
        <w:rPr>
          <w:b/>
          <w:sz w:val="20"/>
        </w:rPr>
        <w:t>КАЗАХСКИЙ НАЦИОНАЛЬНЫЙ УНИВЕРСИТЕТ им. АЛЬ-ФАРАБИ</w:t>
      </w:r>
    </w:p>
    <w:p w14:paraId="66971FF4" w14:textId="543BEB4E" w:rsidR="00C224CD" w:rsidRPr="007D15E3" w:rsidRDefault="001C329F" w:rsidP="00C224CD">
      <w:pPr>
        <w:ind w:hanging="357"/>
        <w:jc w:val="center"/>
        <w:rPr>
          <w:sz w:val="20"/>
        </w:rPr>
      </w:pPr>
      <w:r>
        <w:rPr>
          <w:sz w:val="20"/>
        </w:rPr>
        <w:t>Филологический факультет</w:t>
      </w:r>
    </w:p>
    <w:p w14:paraId="4EB1BF2A" w14:textId="4309D997" w:rsidR="00B40BB1" w:rsidRPr="007D15E3" w:rsidRDefault="00B40BB1" w:rsidP="00B40BB1">
      <w:pPr>
        <w:ind w:firstLine="720"/>
        <w:jc w:val="center"/>
        <w:rPr>
          <w:b/>
          <w:sz w:val="20"/>
        </w:rPr>
      </w:pPr>
      <w:r w:rsidRPr="007D15E3">
        <w:rPr>
          <w:b/>
          <w:sz w:val="20"/>
        </w:rPr>
        <w:t xml:space="preserve">Образовательная </w:t>
      </w:r>
      <w:r w:rsidR="005B7D48" w:rsidRPr="007D15E3">
        <w:rPr>
          <w:b/>
          <w:sz w:val="20"/>
        </w:rPr>
        <w:t xml:space="preserve">программа по специальности </w:t>
      </w:r>
      <w:r w:rsidR="001C329F">
        <w:rPr>
          <w:b/>
          <w:sz w:val="20"/>
        </w:rPr>
        <w:t>7</w:t>
      </w:r>
      <w:r w:rsidR="005B7D48" w:rsidRPr="007D15E3">
        <w:rPr>
          <w:b/>
          <w:sz w:val="20"/>
        </w:rPr>
        <w:t>МО1</w:t>
      </w:r>
      <w:r w:rsidR="001C329F">
        <w:rPr>
          <w:b/>
          <w:sz w:val="20"/>
        </w:rPr>
        <w:t>702</w:t>
      </w:r>
      <w:r w:rsidR="005B7D48" w:rsidRPr="007D15E3">
        <w:rPr>
          <w:b/>
          <w:sz w:val="20"/>
        </w:rPr>
        <w:t xml:space="preserve">: Русский язык и </w:t>
      </w:r>
      <w:r w:rsidRPr="007D15E3">
        <w:rPr>
          <w:b/>
          <w:sz w:val="20"/>
        </w:rPr>
        <w:t xml:space="preserve"> литература</w:t>
      </w: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4361"/>
        <w:gridCol w:w="5389"/>
      </w:tblGrid>
      <w:tr w:rsidR="00B40BB1" w:rsidRPr="007D15E3" w14:paraId="25F7B981" w14:textId="77777777" w:rsidTr="00C224CD">
        <w:tc>
          <w:tcPr>
            <w:tcW w:w="4361" w:type="dxa"/>
          </w:tcPr>
          <w:p w14:paraId="13FF7AD6" w14:textId="77777777" w:rsidR="00B40BB1" w:rsidRPr="007D15E3" w:rsidRDefault="00B40BB1">
            <w:pPr>
              <w:ind w:hanging="357"/>
              <w:jc w:val="both"/>
              <w:rPr>
                <w:sz w:val="20"/>
                <w:lang w:eastAsia="en-US"/>
              </w:rPr>
            </w:pPr>
            <w:r w:rsidRPr="007D15E3">
              <w:rPr>
                <w:sz w:val="20"/>
              </w:rPr>
              <w:t xml:space="preserve"> </w:t>
            </w:r>
          </w:p>
          <w:p w14:paraId="4B182FA5" w14:textId="77777777" w:rsidR="00B40BB1" w:rsidRPr="007D15E3" w:rsidRDefault="00B40BB1">
            <w:pPr>
              <w:ind w:hanging="357"/>
              <w:jc w:val="right"/>
              <w:rPr>
                <w:sz w:val="20"/>
              </w:rPr>
            </w:pPr>
          </w:p>
          <w:p w14:paraId="79E8A6DA" w14:textId="77777777" w:rsidR="00B40BB1" w:rsidRPr="007D15E3" w:rsidRDefault="00B40BB1">
            <w:pPr>
              <w:ind w:hanging="357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5389" w:type="dxa"/>
            <w:hideMark/>
          </w:tcPr>
          <w:p w14:paraId="6D55F832" w14:textId="77777777" w:rsidR="00B40BB1" w:rsidRPr="007D15E3" w:rsidRDefault="00B40BB1">
            <w:pPr>
              <w:pStyle w:val="1"/>
              <w:ind w:hanging="357"/>
              <w:jc w:val="right"/>
              <w:rPr>
                <w:rFonts w:ascii="Times New Roman" w:hAnsi="Times New Roman"/>
                <w:sz w:val="20"/>
                <w:lang w:eastAsia="en-US"/>
              </w:rPr>
            </w:pPr>
            <w:r w:rsidRPr="007D15E3">
              <w:rPr>
                <w:rFonts w:ascii="Times New Roman" w:hAnsi="Times New Roman"/>
                <w:sz w:val="20"/>
              </w:rPr>
              <w:t>Утверждено</w:t>
            </w:r>
          </w:p>
          <w:p w14:paraId="161F91E0" w14:textId="77777777" w:rsidR="00B40BB1" w:rsidRPr="007D15E3" w:rsidRDefault="00B40BB1">
            <w:pPr>
              <w:ind w:hanging="357"/>
              <w:jc w:val="right"/>
              <w:rPr>
                <w:sz w:val="20"/>
              </w:rPr>
            </w:pPr>
            <w:r w:rsidRPr="007D15E3">
              <w:rPr>
                <w:sz w:val="20"/>
              </w:rPr>
              <w:t>на заседании Ученого совета</w:t>
            </w:r>
          </w:p>
          <w:p w14:paraId="542BEDA7" w14:textId="77777777" w:rsidR="00B40BB1" w:rsidRPr="007D15E3" w:rsidRDefault="00B40BB1">
            <w:pPr>
              <w:ind w:hanging="357"/>
              <w:jc w:val="right"/>
              <w:rPr>
                <w:sz w:val="20"/>
              </w:rPr>
            </w:pPr>
            <w:r w:rsidRPr="007D15E3">
              <w:rPr>
                <w:sz w:val="20"/>
              </w:rPr>
              <w:t xml:space="preserve"> факультета</w:t>
            </w:r>
            <w:r w:rsidR="00C224CD" w:rsidRPr="007D15E3">
              <w:rPr>
                <w:sz w:val="20"/>
              </w:rPr>
              <w:t xml:space="preserve"> филологии, литературоведения и мировых языков</w:t>
            </w:r>
          </w:p>
          <w:p w14:paraId="3449111C" w14:textId="25D6DEE8" w:rsidR="00B40BB1" w:rsidRPr="007D15E3" w:rsidRDefault="00B40BB1">
            <w:pPr>
              <w:ind w:hanging="357"/>
              <w:jc w:val="right"/>
              <w:rPr>
                <w:sz w:val="20"/>
              </w:rPr>
            </w:pPr>
            <w:r w:rsidRPr="007D15E3">
              <w:rPr>
                <w:sz w:val="20"/>
              </w:rPr>
              <w:t>Протокол №</w:t>
            </w:r>
            <w:r w:rsidR="00C224CD" w:rsidRPr="007D15E3">
              <w:rPr>
                <w:sz w:val="20"/>
              </w:rPr>
              <w:t xml:space="preserve"> 1</w:t>
            </w:r>
            <w:r w:rsidRPr="007D15E3">
              <w:rPr>
                <w:sz w:val="20"/>
              </w:rPr>
              <w:t xml:space="preserve">от </w:t>
            </w:r>
            <w:r w:rsidR="00C224CD" w:rsidRPr="007D15E3">
              <w:rPr>
                <w:sz w:val="20"/>
              </w:rPr>
              <w:t>25.08.</w:t>
            </w:r>
            <w:r w:rsidRPr="007D15E3">
              <w:rPr>
                <w:sz w:val="20"/>
              </w:rPr>
              <w:t xml:space="preserve"> 20</w:t>
            </w:r>
            <w:r w:rsidR="001C329F">
              <w:rPr>
                <w:sz w:val="20"/>
              </w:rPr>
              <w:t>21</w:t>
            </w:r>
            <w:r w:rsidRPr="007D15E3">
              <w:rPr>
                <w:sz w:val="20"/>
              </w:rPr>
              <w:t>г.</w:t>
            </w:r>
          </w:p>
          <w:p w14:paraId="11B84AB3" w14:textId="77777777" w:rsidR="001C329F" w:rsidRDefault="00B40BB1">
            <w:pPr>
              <w:pStyle w:val="7"/>
              <w:jc w:val="right"/>
              <w:rPr>
                <w:rFonts w:ascii="Times New Roman" w:hAnsi="Times New Roman" w:cs="Times New Roman"/>
                <w:i w:val="0"/>
                <w:sz w:val="20"/>
              </w:rPr>
            </w:pPr>
            <w:r w:rsidRPr="007D15E3">
              <w:rPr>
                <w:rFonts w:ascii="Times New Roman" w:hAnsi="Times New Roman" w:cs="Times New Roman"/>
                <w:i w:val="0"/>
                <w:sz w:val="20"/>
              </w:rPr>
              <w:t>Декан факультета __________д.ф.н., проф.</w:t>
            </w:r>
          </w:p>
          <w:p w14:paraId="72223928" w14:textId="2AAB8920" w:rsidR="00B40BB1" w:rsidRPr="007D15E3" w:rsidRDefault="001C329F">
            <w:pPr>
              <w:pStyle w:val="7"/>
              <w:jc w:val="right"/>
              <w:rPr>
                <w:rFonts w:ascii="Times New Roman" w:hAnsi="Times New Roman" w:cs="Times New Roman"/>
                <w:i w:val="0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0"/>
              </w:rPr>
              <w:t>Джолдасбекова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0"/>
              </w:rPr>
              <w:t xml:space="preserve"> Б.У</w:t>
            </w:r>
            <w:r w:rsidR="00B40BB1" w:rsidRPr="007D15E3">
              <w:rPr>
                <w:rFonts w:ascii="Times New Roman" w:hAnsi="Times New Roman" w:cs="Times New Roman"/>
                <w:i w:val="0"/>
                <w:sz w:val="20"/>
              </w:rPr>
              <w:t>.</w:t>
            </w:r>
          </w:p>
        </w:tc>
      </w:tr>
    </w:tbl>
    <w:p w14:paraId="2B945B03" w14:textId="77777777" w:rsidR="00B40BB1" w:rsidRPr="007D15E3" w:rsidRDefault="00B40BB1" w:rsidP="00B40BB1">
      <w:pPr>
        <w:jc w:val="center"/>
        <w:rPr>
          <w:b/>
          <w:sz w:val="20"/>
          <w:lang w:eastAsia="en-US"/>
        </w:rPr>
      </w:pPr>
    </w:p>
    <w:p w14:paraId="75745110" w14:textId="77777777" w:rsidR="00B40BB1" w:rsidRPr="007D15E3" w:rsidRDefault="00B40BB1" w:rsidP="00B40BB1">
      <w:pPr>
        <w:jc w:val="center"/>
        <w:rPr>
          <w:b/>
          <w:sz w:val="20"/>
        </w:rPr>
      </w:pPr>
      <w:r w:rsidRPr="007D15E3">
        <w:rPr>
          <w:b/>
          <w:sz w:val="20"/>
        </w:rPr>
        <w:t>СИЛЛАБУС</w:t>
      </w:r>
    </w:p>
    <w:p w14:paraId="0A56BDE3" w14:textId="77777777" w:rsidR="00843984" w:rsidRDefault="00B40BB1" w:rsidP="00B40BB1">
      <w:pPr>
        <w:jc w:val="center"/>
        <w:rPr>
          <w:b/>
          <w:sz w:val="20"/>
        </w:rPr>
      </w:pPr>
      <w:r w:rsidRPr="007D15E3">
        <w:rPr>
          <w:b/>
          <w:sz w:val="20"/>
        </w:rPr>
        <w:t>по профессиональному элективному модулю «Русская классика в научных исследованиях</w:t>
      </w:r>
    </w:p>
    <w:p w14:paraId="3CBF76AC" w14:textId="03639DAC" w:rsidR="00B40BB1" w:rsidRPr="007D15E3" w:rsidRDefault="00B40BB1" w:rsidP="00B40BB1">
      <w:pPr>
        <w:jc w:val="center"/>
        <w:rPr>
          <w:b/>
          <w:sz w:val="20"/>
        </w:rPr>
      </w:pPr>
      <w:r w:rsidRPr="007D15E3">
        <w:rPr>
          <w:b/>
          <w:sz w:val="20"/>
        </w:rPr>
        <w:t xml:space="preserve"> </w:t>
      </w:r>
      <w:r w:rsidR="001C329F">
        <w:rPr>
          <w:b/>
          <w:sz w:val="20"/>
          <w:u w:val="single"/>
        </w:rPr>
        <w:t>5</w:t>
      </w:r>
      <w:r w:rsidRPr="007D15E3">
        <w:rPr>
          <w:b/>
          <w:sz w:val="20"/>
          <w:u w:val="single"/>
        </w:rPr>
        <w:t xml:space="preserve"> </w:t>
      </w:r>
      <w:r w:rsidRPr="007D15E3">
        <w:rPr>
          <w:b/>
          <w:sz w:val="20"/>
        </w:rPr>
        <w:t xml:space="preserve"> кредита</w:t>
      </w:r>
    </w:p>
    <w:p w14:paraId="183869B9" w14:textId="5DC918D7" w:rsidR="00B40BB1" w:rsidRPr="007D15E3" w:rsidRDefault="00B40BB1" w:rsidP="00B40BB1">
      <w:pPr>
        <w:jc w:val="center"/>
        <w:rPr>
          <w:sz w:val="20"/>
        </w:rPr>
      </w:pPr>
      <w:r w:rsidRPr="007D15E3">
        <w:rPr>
          <w:sz w:val="20"/>
        </w:rPr>
        <w:t xml:space="preserve">1 курс, р/о, </w:t>
      </w:r>
      <w:r w:rsidR="001C329F">
        <w:rPr>
          <w:sz w:val="20"/>
        </w:rPr>
        <w:t>ве</w:t>
      </w:r>
      <w:r w:rsidRPr="007D15E3">
        <w:rPr>
          <w:sz w:val="20"/>
        </w:rPr>
        <w:t xml:space="preserve">сенний семестр </w:t>
      </w:r>
    </w:p>
    <w:p w14:paraId="473C8B64" w14:textId="77777777" w:rsidR="00B40BB1" w:rsidRPr="007D15E3" w:rsidRDefault="00B40BB1" w:rsidP="00B40BB1">
      <w:pPr>
        <w:jc w:val="both"/>
        <w:rPr>
          <w:sz w:val="20"/>
        </w:rPr>
      </w:pPr>
      <w:r w:rsidRPr="007D15E3">
        <w:rPr>
          <w:b/>
          <w:sz w:val="20"/>
        </w:rPr>
        <w:t>Ф.И.О. преподавателя, ученая степень, звание, должность:</w:t>
      </w:r>
    </w:p>
    <w:p w14:paraId="78BC431B" w14:textId="77777777" w:rsidR="00B40BB1" w:rsidRPr="007D15E3" w:rsidRDefault="00B40BB1" w:rsidP="00B40BB1">
      <w:pPr>
        <w:jc w:val="both"/>
        <w:rPr>
          <w:b/>
          <w:sz w:val="20"/>
        </w:rPr>
      </w:pPr>
      <w:r w:rsidRPr="007D15E3">
        <w:rPr>
          <w:b/>
          <w:sz w:val="20"/>
        </w:rPr>
        <w:t xml:space="preserve">Абишева Ольга Курмангалиевна </w:t>
      </w:r>
    </w:p>
    <w:p w14:paraId="69676375" w14:textId="77777777" w:rsidR="00B40BB1" w:rsidRPr="007D15E3" w:rsidRDefault="00B40BB1" w:rsidP="00B40BB1">
      <w:pPr>
        <w:jc w:val="both"/>
        <w:rPr>
          <w:b/>
          <w:sz w:val="20"/>
        </w:rPr>
      </w:pPr>
      <w:r w:rsidRPr="007D15E3">
        <w:rPr>
          <w:sz w:val="20"/>
        </w:rPr>
        <w:t xml:space="preserve">д.ф.н., профессор кафедры русской филологии, русской и мировой литературы </w:t>
      </w:r>
    </w:p>
    <w:p w14:paraId="3E5F7B10" w14:textId="77777777" w:rsidR="00B40BB1" w:rsidRPr="007D15E3" w:rsidRDefault="00B40BB1" w:rsidP="00B40BB1">
      <w:pPr>
        <w:jc w:val="both"/>
        <w:rPr>
          <w:sz w:val="20"/>
        </w:rPr>
      </w:pPr>
      <w:r w:rsidRPr="007D15E3">
        <w:rPr>
          <w:sz w:val="20"/>
        </w:rPr>
        <w:t xml:space="preserve">Телефон:  </w:t>
      </w:r>
      <w:proofErr w:type="spellStart"/>
      <w:r w:rsidRPr="007D15E3">
        <w:rPr>
          <w:sz w:val="20"/>
        </w:rPr>
        <w:t>р.т</w:t>
      </w:r>
      <w:proofErr w:type="spellEnd"/>
      <w:r w:rsidRPr="007D15E3">
        <w:rPr>
          <w:sz w:val="20"/>
        </w:rPr>
        <w:t xml:space="preserve">  727 377 34 33; 3773330 (вн.13-31)</w:t>
      </w:r>
    </w:p>
    <w:p w14:paraId="7000DC71" w14:textId="77777777" w:rsidR="00B40BB1" w:rsidRPr="007D15E3" w:rsidRDefault="00B40BB1" w:rsidP="00B40BB1">
      <w:pPr>
        <w:jc w:val="both"/>
        <w:rPr>
          <w:sz w:val="20"/>
        </w:rPr>
      </w:pPr>
      <w:r w:rsidRPr="007D15E3">
        <w:rPr>
          <w:sz w:val="20"/>
        </w:rPr>
        <w:t>Е-</w:t>
      </w:r>
      <w:proofErr w:type="spellStart"/>
      <w:r w:rsidRPr="007D15E3">
        <w:rPr>
          <w:sz w:val="20"/>
        </w:rPr>
        <w:t>mail</w:t>
      </w:r>
      <w:proofErr w:type="spellEnd"/>
      <w:r w:rsidRPr="007D15E3">
        <w:rPr>
          <w:sz w:val="20"/>
        </w:rPr>
        <w:t xml:space="preserve">:    </w:t>
      </w:r>
      <w:proofErr w:type="spellStart"/>
      <w:r w:rsidRPr="007D15E3">
        <w:rPr>
          <w:sz w:val="20"/>
        </w:rPr>
        <w:t>Abisheva_O</w:t>
      </w:r>
      <w:proofErr w:type="spellEnd"/>
      <w:r w:rsidRPr="007D15E3">
        <w:rPr>
          <w:sz w:val="20"/>
        </w:rPr>
        <w:t xml:space="preserve">@ mail.ru  </w:t>
      </w:r>
      <w:proofErr w:type="spellStart"/>
      <w:r w:rsidRPr="007D15E3">
        <w:rPr>
          <w:sz w:val="20"/>
        </w:rPr>
        <w:t>каб</w:t>
      </w:r>
      <w:proofErr w:type="spellEnd"/>
      <w:r w:rsidRPr="007D15E3">
        <w:rPr>
          <w:sz w:val="20"/>
        </w:rPr>
        <w:t>.: 3-4</w:t>
      </w:r>
    </w:p>
    <w:p w14:paraId="6C15CDC3" w14:textId="77777777" w:rsidR="00B40BB1" w:rsidRPr="007D15E3" w:rsidRDefault="00B40BB1" w:rsidP="00B40BB1">
      <w:pPr>
        <w:jc w:val="both"/>
        <w:rPr>
          <w:b/>
          <w:sz w:val="20"/>
        </w:rPr>
      </w:pPr>
    </w:p>
    <w:p w14:paraId="1B83B5A4" w14:textId="77777777" w:rsidR="00B40BB1" w:rsidRPr="007D15E3" w:rsidRDefault="00B40BB1" w:rsidP="00B40BB1">
      <w:pPr>
        <w:jc w:val="both"/>
        <w:rPr>
          <w:b/>
          <w:sz w:val="20"/>
        </w:rPr>
      </w:pPr>
      <w:r w:rsidRPr="007D15E3">
        <w:rPr>
          <w:b/>
          <w:sz w:val="20"/>
        </w:rPr>
        <w:t>ПАСПОРТ МОДУЛЯ:</w:t>
      </w:r>
    </w:p>
    <w:p w14:paraId="26DC1B89" w14:textId="77777777" w:rsidR="00B40BB1" w:rsidRPr="007D15E3" w:rsidRDefault="00B40BB1" w:rsidP="00B40BB1">
      <w:pPr>
        <w:tabs>
          <w:tab w:val="left" w:pos="285"/>
        </w:tabs>
        <w:jc w:val="both"/>
        <w:rPr>
          <w:b/>
          <w:sz w:val="20"/>
        </w:rPr>
      </w:pPr>
      <w:r w:rsidRPr="007D15E3">
        <w:rPr>
          <w:b/>
          <w:sz w:val="20"/>
        </w:rPr>
        <w:t xml:space="preserve">     </w:t>
      </w:r>
    </w:p>
    <w:p w14:paraId="65193122" w14:textId="77777777" w:rsidR="00B40BB1" w:rsidRPr="007D15E3" w:rsidRDefault="00B40BB1" w:rsidP="00B40BB1">
      <w:pPr>
        <w:tabs>
          <w:tab w:val="left" w:pos="285"/>
        </w:tabs>
        <w:jc w:val="both"/>
        <w:rPr>
          <w:color w:val="000000"/>
          <w:sz w:val="20"/>
        </w:rPr>
      </w:pPr>
      <w:r w:rsidRPr="007D15E3">
        <w:rPr>
          <w:color w:val="000000"/>
          <w:sz w:val="20"/>
        </w:rPr>
        <w:t xml:space="preserve">       Курс «Русская классическая литература в научных исследованиях» направлен на формирование у магистрантов  навыков постижения глубинной сущности художественного произведения, обнаружения в тексте объективных причин и истоков его идейно-эстетического и эмоционального воздействия. </w:t>
      </w:r>
    </w:p>
    <w:p w14:paraId="127EC171" w14:textId="77777777" w:rsidR="00B40BB1" w:rsidRPr="007D15E3" w:rsidRDefault="00B40BB1" w:rsidP="00B40BB1">
      <w:pPr>
        <w:shd w:val="clear" w:color="auto" w:fill="FFFFFF"/>
        <w:tabs>
          <w:tab w:val="left" w:pos="285"/>
        </w:tabs>
        <w:jc w:val="both"/>
        <w:rPr>
          <w:color w:val="383838"/>
          <w:sz w:val="20"/>
        </w:rPr>
      </w:pPr>
      <w:r w:rsidRPr="007D15E3">
        <w:rPr>
          <w:color w:val="000000"/>
          <w:sz w:val="20"/>
        </w:rPr>
        <w:t xml:space="preserve">Освоение курса способствует выработке умений </w:t>
      </w:r>
      <w:r w:rsidRPr="007D15E3">
        <w:rPr>
          <w:bCs/>
          <w:color w:val="000000"/>
          <w:sz w:val="20"/>
        </w:rPr>
        <w:t>проникнуть в художественную ткань произведения</w:t>
      </w:r>
      <w:r w:rsidRPr="007D15E3">
        <w:rPr>
          <w:color w:val="000000"/>
          <w:sz w:val="20"/>
        </w:rPr>
        <w:t xml:space="preserve">, осмыслить </w:t>
      </w:r>
      <w:r w:rsidRPr="007D15E3">
        <w:rPr>
          <w:bCs/>
          <w:color w:val="000000"/>
          <w:sz w:val="20"/>
        </w:rPr>
        <w:t>идейную и эстетическую ценность</w:t>
      </w:r>
      <w:r w:rsidRPr="007D15E3">
        <w:rPr>
          <w:color w:val="000000"/>
          <w:sz w:val="20"/>
        </w:rPr>
        <w:t xml:space="preserve"> прочитанного, дать научно обоснованное </w:t>
      </w:r>
      <w:r w:rsidRPr="007D15E3">
        <w:rPr>
          <w:bCs/>
          <w:color w:val="000000"/>
          <w:sz w:val="20"/>
        </w:rPr>
        <w:t>толкование</w:t>
      </w:r>
      <w:r w:rsidRPr="007D15E3">
        <w:rPr>
          <w:color w:val="000000"/>
          <w:sz w:val="20"/>
        </w:rPr>
        <w:t xml:space="preserve"> художественного текста.</w:t>
      </w:r>
    </w:p>
    <w:p w14:paraId="23CFC898" w14:textId="77777777" w:rsidR="00B40BB1" w:rsidRPr="007D15E3" w:rsidRDefault="00B40BB1" w:rsidP="00B40BB1">
      <w:pPr>
        <w:pStyle w:val="a3"/>
        <w:tabs>
          <w:tab w:val="left" w:pos="285"/>
        </w:tabs>
        <w:jc w:val="both"/>
        <w:rPr>
          <w:sz w:val="20"/>
          <w:szCs w:val="20"/>
        </w:rPr>
      </w:pPr>
      <w:r w:rsidRPr="007D15E3">
        <w:rPr>
          <w:sz w:val="20"/>
          <w:szCs w:val="20"/>
        </w:rPr>
        <w:t xml:space="preserve">        В курсе   последовательно освещается содержание дисциплины, вытекающего из самого ее определения (отличие художественного от нехудожественного текста; текст и произведение; анализ - в отношении к “медленному чтению” и “интерпретации”; особенности эстетического анализа; особенности прозаического текста).</w:t>
      </w:r>
    </w:p>
    <w:p w14:paraId="754F4010" w14:textId="77777777" w:rsidR="00B40BB1" w:rsidRPr="007D15E3" w:rsidRDefault="00B40BB1" w:rsidP="00B40BB1">
      <w:pPr>
        <w:shd w:val="clear" w:color="auto" w:fill="FFFFFF"/>
        <w:tabs>
          <w:tab w:val="left" w:pos="285"/>
        </w:tabs>
        <w:jc w:val="both"/>
        <w:rPr>
          <w:b/>
          <w:sz w:val="20"/>
        </w:rPr>
      </w:pPr>
      <w:r w:rsidRPr="007D15E3">
        <w:rPr>
          <w:b/>
          <w:sz w:val="20"/>
        </w:rPr>
        <w:t xml:space="preserve">       Цели преподавания   дисциплины</w:t>
      </w:r>
    </w:p>
    <w:p w14:paraId="7C59A5A3" w14:textId="77777777" w:rsidR="00B40BB1" w:rsidRPr="007D15E3" w:rsidRDefault="00B40BB1" w:rsidP="00B40BB1">
      <w:pPr>
        <w:widowControl/>
        <w:numPr>
          <w:ilvl w:val="0"/>
          <w:numId w:val="1"/>
        </w:numPr>
        <w:shd w:val="clear" w:color="auto" w:fill="FFFFFF"/>
        <w:tabs>
          <w:tab w:val="num" w:pos="228"/>
          <w:tab w:val="left" w:pos="285"/>
        </w:tabs>
        <w:autoSpaceDE w:val="0"/>
        <w:autoSpaceDN w:val="0"/>
        <w:adjustRightInd w:val="0"/>
        <w:snapToGrid/>
        <w:spacing w:before="0"/>
        <w:ind w:left="0" w:firstLine="0"/>
        <w:jc w:val="both"/>
        <w:rPr>
          <w:sz w:val="20"/>
        </w:rPr>
      </w:pPr>
      <w:r w:rsidRPr="007D15E3">
        <w:rPr>
          <w:sz w:val="20"/>
        </w:rPr>
        <w:t>изучение вопросов теории интерпретации текста и практики интерпретации художественных произведений;</w:t>
      </w:r>
    </w:p>
    <w:p w14:paraId="163459ED" w14:textId="77777777" w:rsidR="00B40BB1" w:rsidRPr="007D15E3" w:rsidRDefault="00B40BB1" w:rsidP="00B40BB1">
      <w:pPr>
        <w:widowControl/>
        <w:numPr>
          <w:ilvl w:val="0"/>
          <w:numId w:val="1"/>
        </w:numPr>
        <w:shd w:val="clear" w:color="auto" w:fill="FFFFFF"/>
        <w:tabs>
          <w:tab w:val="num" w:pos="228"/>
          <w:tab w:val="left" w:pos="285"/>
        </w:tabs>
        <w:autoSpaceDE w:val="0"/>
        <w:autoSpaceDN w:val="0"/>
        <w:adjustRightInd w:val="0"/>
        <w:snapToGrid/>
        <w:spacing w:before="0"/>
        <w:ind w:left="0" w:firstLine="0"/>
        <w:jc w:val="both"/>
        <w:rPr>
          <w:sz w:val="20"/>
        </w:rPr>
      </w:pPr>
      <w:r w:rsidRPr="007D15E3">
        <w:rPr>
          <w:bCs/>
          <w:sz w:val="20"/>
        </w:rPr>
        <w:t xml:space="preserve">изучение проблемы текста как </w:t>
      </w:r>
      <w:r w:rsidRPr="007D15E3">
        <w:rPr>
          <w:sz w:val="20"/>
        </w:rPr>
        <w:t>структурного целого,</w:t>
      </w:r>
      <w:r w:rsidRPr="007D15E3">
        <w:rPr>
          <w:bCs/>
          <w:sz w:val="20"/>
        </w:rPr>
        <w:t xml:space="preserve"> иерархии </w:t>
      </w:r>
      <w:r w:rsidRPr="007D15E3">
        <w:rPr>
          <w:sz w:val="20"/>
        </w:rPr>
        <w:t>взаимосвязанных элементов.</w:t>
      </w:r>
    </w:p>
    <w:p w14:paraId="716A8860" w14:textId="77777777" w:rsidR="00B40BB1" w:rsidRPr="007D15E3" w:rsidRDefault="00B40BB1" w:rsidP="00B40BB1">
      <w:pPr>
        <w:shd w:val="clear" w:color="auto" w:fill="FFFFFF"/>
        <w:tabs>
          <w:tab w:val="left" w:pos="285"/>
        </w:tabs>
        <w:autoSpaceDE w:val="0"/>
        <w:autoSpaceDN w:val="0"/>
        <w:adjustRightInd w:val="0"/>
        <w:jc w:val="both"/>
        <w:rPr>
          <w:sz w:val="20"/>
          <w:lang w:val="en-US"/>
        </w:rPr>
      </w:pPr>
      <w:r w:rsidRPr="007D15E3">
        <w:rPr>
          <w:sz w:val="20"/>
        </w:rPr>
        <w:t xml:space="preserve">    З</w:t>
      </w:r>
      <w:r w:rsidRPr="007D15E3">
        <w:rPr>
          <w:bCs/>
          <w:sz w:val="20"/>
        </w:rPr>
        <w:t>адачи</w:t>
      </w:r>
      <w:r w:rsidRPr="007D15E3">
        <w:rPr>
          <w:sz w:val="20"/>
        </w:rPr>
        <w:t xml:space="preserve"> курса </w:t>
      </w:r>
    </w:p>
    <w:p w14:paraId="1EFEBC52" w14:textId="77777777" w:rsidR="00B40BB1" w:rsidRPr="007D15E3" w:rsidRDefault="00B40BB1" w:rsidP="00B40BB1">
      <w:pPr>
        <w:widowControl/>
        <w:numPr>
          <w:ilvl w:val="0"/>
          <w:numId w:val="2"/>
        </w:numPr>
        <w:shd w:val="clear" w:color="auto" w:fill="FFFFFF"/>
        <w:tabs>
          <w:tab w:val="num" w:pos="114"/>
          <w:tab w:val="left" w:pos="285"/>
        </w:tabs>
        <w:autoSpaceDE w:val="0"/>
        <w:autoSpaceDN w:val="0"/>
        <w:adjustRightInd w:val="0"/>
        <w:snapToGrid/>
        <w:spacing w:before="0"/>
        <w:ind w:left="0" w:firstLine="0"/>
        <w:jc w:val="both"/>
        <w:rPr>
          <w:sz w:val="20"/>
        </w:rPr>
      </w:pPr>
      <w:r w:rsidRPr="007D15E3">
        <w:rPr>
          <w:sz w:val="20"/>
        </w:rPr>
        <w:t xml:space="preserve"> осмысление художест</w:t>
      </w:r>
      <w:r w:rsidRPr="007D15E3">
        <w:rPr>
          <w:sz w:val="20"/>
        </w:rPr>
        <w:softHyphen/>
        <w:t xml:space="preserve">венного текста как сложного структурного единства; </w:t>
      </w:r>
    </w:p>
    <w:p w14:paraId="2D8B4991" w14:textId="77777777" w:rsidR="00B40BB1" w:rsidRPr="007D15E3" w:rsidRDefault="00B40BB1" w:rsidP="00B40BB1">
      <w:pPr>
        <w:widowControl/>
        <w:numPr>
          <w:ilvl w:val="0"/>
          <w:numId w:val="2"/>
        </w:numPr>
        <w:shd w:val="clear" w:color="auto" w:fill="FFFFFF"/>
        <w:tabs>
          <w:tab w:val="num" w:pos="114"/>
          <w:tab w:val="left" w:pos="285"/>
        </w:tabs>
        <w:autoSpaceDE w:val="0"/>
        <w:autoSpaceDN w:val="0"/>
        <w:adjustRightInd w:val="0"/>
        <w:snapToGrid/>
        <w:spacing w:before="0"/>
        <w:ind w:left="0" w:firstLine="0"/>
        <w:jc w:val="both"/>
        <w:rPr>
          <w:sz w:val="20"/>
        </w:rPr>
      </w:pPr>
      <w:r w:rsidRPr="007D15E3">
        <w:rPr>
          <w:sz w:val="20"/>
        </w:rPr>
        <w:t xml:space="preserve"> изучение средств выражения и выражаемого смысла, формы и содержания; </w:t>
      </w:r>
    </w:p>
    <w:p w14:paraId="539206DB" w14:textId="77777777" w:rsidR="00B40BB1" w:rsidRPr="007D15E3" w:rsidRDefault="00B40BB1" w:rsidP="00B40BB1">
      <w:pPr>
        <w:widowControl/>
        <w:numPr>
          <w:ilvl w:val="0"/>
          <w:numId w:val="2"/>
        </w:numPr>
        <w:shd w:val="clear" w:color="auto" w:fill="FFFFFF"/>
        <w:tabs>
          <w:tab w:val="num" w:pos="114"/>
          <w:tab w:val="left" w:pos="285"/>
        </w:tabs>
        <w:autoSpaceDE w:val="0"/>
        <w:autoSpaceDN w:val="0"/>
        <w:adjustRightInd w:val="0"/>
        <w:snapToGrid/>
        <w:spacing w:before="0"/>
        <w:ind w:left="0" w:firstLine="0"/>
        <w:jc w:val="both"/>
        <w:rPr>
          <w:sz w:val="20"/>
        </w:rPr>
      </w:pPr>
      <w:r w:rsidRPr="007D15E3">
        <w:rPr>
          <w:sz w:val="20"/>
        </w:rPr>
        <w:t xml:space="preserve"> исследование системности всех выразительных средств художественного текста, их взаимосвязи и взаимообусловленности .</w:t>
      </w:r>
    </w:p>
    <w:p w14:paraId="241DEED4" w14:textId="77777777" w:rsidR="00B40BB1" w:rsidRPr="007D15E3" w:rsidRDefault="00B40BB1" w:rsidP="00B40BB1">
      <w:pPr>
        <w:widowControl/>
        <w:numPr>
          <w:ilvl w:val="0"/>
          <w:numId w:val="2"/>
        </w:numPr>
        <w:shd w:val="clear" w:color="auto" w:fill="FFFFFF"/>
        <w:tabs>
          <w:tab w:val="num" w:pos="114"/>
          <w:tab w:val="left" w:pos="285"/>
        </w:tabs>
        <w:autoSpaceDE w:val="0"/>
        <w:autoSpaceDN w:val="0"/>
        <w:adjustRightInd w:val="0"/>
        <w:snapToGrid/>
        <w:spacing w:before="0"/>
        <w:ind w:left="0" w:firstLine="0"/>
        <w:jc w:val="both"/>
        <w:rPr>
          <w:sz w:val="20"/>
        </w:rPr>
      </w:pPr>
      <w:r w:rsidRPr="007D15E3">
        <w:rPr>
          <w:sz w:val="20"/>
        </w:rPr>
        <w:t>формирование научно аргументированной этической и эстетической оценки художе</w:t>
      </w:r>
      <w:r w:rsidRPr="007D15E3">
        <w:rPr>
          <w:sz w:val="20"/>
        </w:rPr>
        <w:softHyphen/>
        <w:t>ственного произведения.</w:t>
      </w:r>
    </w:p>
    <w:p w14:paraId="2B600ABE" w14:textId="77777777" w:rsidR="00B40BB1" w:rsidRPr="007D15E3" w:rsidRDefault="00B40BB1" w:rsidP="00B40BB1">
      <w:pPr>
        <w:shd w:val="clear" w:color="auto" w:fill="FFFFFF"/>
        <w:tabs>
          <w:tab w:val="left" w:pos="285"/>
        </w:tabs>
        <w:jc w:val="both"/>
        <w:rPr>
          <w:sz w:val="20"/>
        </w:rPr>
      </w:pPr>
      <w:r w:rsidRPr="007D15E3">
        <w:rPr>
          <w:sz w:val="20"/>
        </w:rPr>
        <w:t xml:space="preserve">     </w:t>
      </w:r>
      <w:r w:rsidR="00647AAF" w:rsidRPr="007D15E3">
        <w:rPr>
          <w:sz w:val="20"/>
        </w:rPr>
        <w:t xml:space="preserve">При освоении курс </w:t>
      </w:r>
      <w:r w:rsidR="00647AAF" w:rsidRPr="007D15E3">
        <w:rPr>
          <w:b/>
          <w:sz w:val="20"/>
        </w:rPr>
        <w:t>«</w:t>
      </w:r>
      <w:r w:rsidR="00647AAF" w:rsidRPr="007D15E3">
        <w:rPr>
          <w:sz w:val="20"/>
        </w:rPr>
        <w:t>Русская классика в научных исследованиях</w:t>
      </w:r>
      <w:r w:rsidR="00647AAF" w:rsidRPr="007D15E3">
        <w:rPr>
          <w:b/>
          <w:sz w:val="20"/>
        </w:rPr>
        <w:t>»</w:t>
      </w:r>
      <w:r w:rsidRPr="007D15E3">
        <w:rPr>
          <w:sz w:val="20"/>
        </w:rPr>
        <w:t xml:space="preserve"> магистранту </w:t>
      </w:r>
      <w:r w:rsidRPr="007D15E3">
        <w:rPr>
          <w:b/>
          <w:sz w:val="20"/>
        </w:rPr>
        <w:t>необходимо знать</w:t>
      </w:r>
      <w:r w:rsidRPr="007D15E3">
        <w:rPr>
          <w:sz w:val="20"/>
        </w:rPr>
        <w:t>:</w:t>
      </w:r>
    </w:p>
    <w:p w14:paraId="1E88D8B1" w14:textId="77777777" w:rsidR="00B40BB1" w:rsidRPr="007D15E3" w:rsidRDefault="00B40BB1" w:rsidP="00B40BB1">
      <w:pPr>
        <w:widowControl/>
        <w:numPr>
          <w:ilvl w:val="0"/>
          <w:numId w:val="3"/>
        </w:numPr>
        <w:shd w:val="clear" w:color="auto" w:fill="FFFFFF"/>
        <w:tabs>
          <w:tab w:val="left" w:pos="285"/>
        </w:tabs>
        <w:snapToGrid/>
        <w:spacing w:before="0"/>
        <w:ind w:left="0" w:firstLine="0"/>
        <w:jc w:val="both"/>
        <w:rPr>
          <w:sz w:val="20"/>
        </w:rPr>
      </w:pPr>
      <w:r w:rsidRPr="007D15E3">
        <w:rPr>
          <w:bCs/>
          <w:sz w:val="20"/>
        </w:rPr>
        <w:t xml:space="preserve"> важные</w:t>
      </w:r>
      <w:r w:rsidRPr="007D15E3">
        <w:rPr>
          <w:sz w:val="20"/>
        </w:rPr>
        <w:t xml:space="preserve"> теоретические положения и ключевые идеи различных  научных направлений и  школ в области интерпретации художественного текста;</w:t>
      </w:r>
    </w:p>
    <w:p w14:paraId="02EDC496" w14:textId="77777777" w:rsidR="00B40BB1" w:rsidRPr="007D15E3" w:rsidRDefault="00B40BB1" w:rsidP="00B40BB1">
      <w:pPr>
        <w:widowControl/>
        <w:numPr>
          <w:ilvl w:val="0"/>
          <w:numId w:val="3"/>
        </w:numPr>
        <w:shd w:val="clear" w:color="auto" w:fill="FFFFFF"/>
        <w:tabs>
          <w:tab w:val="left" w:pos="285"/>
        </w:tabs>
        <w:snapToGrid/>
        <w:spacing w:before="0"/>
        <w:ind w:left="0" w:firstLine="0"/>
        <w:jc w:val="both"/>
        <w:rPr>
          <w:sz w:val="20"/>
        </w:rPr>
      </w:pPr>
      <w:r w:rsidRPr="007D15E3">
        <w:rPr>
          <w:sz w:val="20"/>
        </w:rPr>
        <w:t>проблемы текста:, способы его комментирования;</w:t>
      </w:r>
    </w:p>
    <w:p w14:paraId="769B7080" w14:textId="77777777" w:rsidR="00B40BB1" w:rsidRPr="007D15E3" w:rsidRDefault="00B40BB1" w:rsidP="00B40BB1">
      <w:pPr>
        <w:widowControl/>
        <w:numPr>
          <w:ilvl w:val="0"/>
          <w:numId w:val="3"/>
        </w:numPr>
        <w:shd w:val="clear" w:color="auto" w:fill="FFFFFF"/>
        <w:tabs>
          <w:tab w:val="left" w:pos="285"/>
        </w:tabs>
        <w:snapToGrid/>
        <w:spacing w:before="0"/>
        <w:ind w:left="0" w:firstLine="0"/>
        <w:jc w:val="both"/>
        <w:rPr>
          <w:sz w:val="20"/>
        </w:rPr>
      </w:pPr>
      <w:r w:rsidRPr="007D15E3">
        <w:rPr>
          <w:sz w:val="20"/>
        </w:rPr>
        <w:t xml:space="preserve">диалектику становления их научных концепций в современном  литературоведении; </w:t>
      </w:r>
    </w:p>
    <w:p w14:paraId="4437DFAE" w14:textId="77777777" w:rsidR="00B40BB1" w:rsidRPr="007D15E3" w:rsidRDefault="00B40BB1" w:rsidP="00B40BB1">
      <w:pPr>
        <w:widowControl/>
        <w:numPr>
          <w:ilvl w:val="0"/>
          <w:numId w:val="3"/>
        </w:numPr>
        <w:shd w:val="clear" w:color="auto" w:fill="FFFFFF"/>
        <w:tabs>
          <w:tab w:val="left" w:pos="285"/>
        </w:tabs>
        <w:snapToGrid/>
        <w:spacing w:before="0"/>
        <w:ind w:left="0" w:firstLine="0"/>
        <w:jc w:val="both"/>
        <w:rPr>
          <w:sz w:val="20"/>
        </w:rPr>
      </w:pPr>
      <w:r w:rsidRPr="007D15E3">
        <w:rPr>
          <w:sz w:val="20"/>
        </w:rPr>
        <w:t>взаимосвязь и взаимообусловленность развития  научных теорий   и концепций современности с развитием науки предшествующего периода.</w:t>
      </w:r>
    </w:p>
    <w:p w14:paraId="2E8CE676" w14:textId="77777777" w:rsidR="00B40BB1" w:rsidRPr="007D15E3" w:rsidRDefault="00B40BB1" w:rsidP="00B40BB1">
      <w:pPr>
        <w:pStyle w:val="a4"/>
        <w:tabs>
          <w:tab w:val="left" w:pos="285"/>
        </w:tabs>
        <w:jc w:val="both"/>
        <w:rPr>
          <w:b w:val="0"/>
          <w:sz w:val="20"/>
        </w:rPr>
      </w:pPr>
      <w:r w:rsidRPr="007D15E3">
        <w:rPr>
          <w:b w:val="0"/>
          <w:sz w:val="20"/>
        </w:rPr>
        <w:t>В результате прохождения курса «Интерпретация художественного текста» магистрант  должен уметь:</w:t>
      </w:r>
    </w:p>
    <w:p w14:paraId="6E7204F2" w14:textId="77777777" w:rsidR="00B40BB1" w:rsidRPr="007D15E3" w:rsidRDefault="00B40BB1" w:rsidP="00B40BB1">
      <w:pPr>
        <w:widowControl/>
        <w:numPr>
          <w:ilvl w:val="0"/>
          <w:numId w:val="4"/>
        </w:numPr>
        <w:shd w:val="clear" w:color="auto" w:fill="FFFFFF"/>
        <w:tabs>
          <w:tab w:val="left" w:pos="360"/>
        </w:tabs>
        <w:snapToGrid/>
        <w:spacing w:before="0"/>
        <w:ind w:left="0" w:firstLine="0"/>
        <w:jc w:val="both"/>
        <w:rPr>
          <w:sz w:val="20"/>
        </w:rPr>
      </w:pPr>
      <w:r w:rsidRPr="007D15E3">
        <w:rPr>
          <w:sz w:val="20"/>
        </w:rPr>
        <w:t xml:space="preserve">уметь использовать научные методы  интерпретации художественного текста в конкретном исследовательском контексте. </w:t>
      </w:r>
    </w:p>
    <w:p w14:paraId="2734AE14" w14:textId="77777777" w:rsidR="00B40BB1" w:rsidRPr="007D15E3" w:rsidRDefault="00B40BB1" w:rsidP="00B40BB1">
      <w:pPr>
        <w:pStyle w:val="a4"/>
        <w:tabs>
          <w:tab w:val="left" w:pos="285"/>
        </w:tabs>
        <w:jc w:val="both"/>
        <w:rPr>
          <w:b w:val="0"/>
          <w:sz w:val="20"/>
        </w:rPr>
      </w:pPr>
      <w:r w:rsidRPr="007D15E3">
        <w:rPr>
          <w:sz w:val="20"/>
        </w:rPr>
        <w:t>Магистрант должен овладеть</w:t>
      </w:r>
      <w:r w:rsidRPr="007D15E3">
        <w:rPr>
          <w:b w:val="0"/>
          <w:sz w:val="20"/>
        </w:rPr>
        <w:t>:</w:t>
      </w:r>
    </w:p>
    <w:p w14:paraId="2B06F9FA" w14:textId="77777777" w:rsidR="00B40BB1" w:rsidRPr="007D15E3" w:rsidRDefault="00B40BB1" w:rsidP="00B40BB1">
      <w:pPr>
        <w:pStyle w:val="a4"/>
        <w:numPr>
          <w:ilvl w:val="0"/>
          <w:numId w:val="5"/>
        </w:numPr>
        <w:shd w:val="clear" w:color="auto" w:fill="auto"/>
        <w:tabs>
          <w:tab w:val="num" w:pos="0"/>
          <w:tab w:val="left" w:pos="285"/>
        </w:tabs>
        <w:suppressAutoHyphens w:val="0"/>
        <w:ind w:left="0" w:firstLine="57"/>
        <w:jc w:val="both"/>
        <w:rPr>
          <w:b w:val="0"/>
          <w:sz w:val="20"/>
        </w:rPr>
      </w:pPr>
      <w:r w:rsidRPr="007D15E3">
        <w:rPr>
          <w:b w:val="0"/>
          <w:sz w:val="20"/>
        </w:rPr>
        <w:t xml:space="preserve">навыками и умениями по интерпретации художественного </w:t>
      </w:r>
      <w:r w:rsidR="000A54E3" w:rsidRPr="007D15E3">
        <w:rPr>
          <w:b w:val="0"/>
          <w:sz w:val="20"/>
        </w:rPr>
        <w:t>произведения</w:t>
      </w:r>
      <w:r w:rsidRPr="007D15E3">
        <w:rPr>
          <w:b w:val="0"/>
          <w:sz w:val="20"/>
        </w:rPr>
        <w:t xml:space="preserve"> и рецензированию;</w:t>
      </w:r>
    </w:p>
    <w:p w14:paraId="45B0B4F3" w14:textId="77777777" w:rsidR="00B40BB1" w:rsidRPr="007D15E3" w:rsidRDefault="00B40BB1" w:rsidP="00B40BB1">
      <w:pPr>
        <w:pStyle w:val="a4"/>
        <w:numPr>
          <w:ilvl w:val="0"/>
          <w:numId w:val="5"/>
        </w:numPr>
        <w:shd w:val="clear" w:color="auto" w:fill="auto"/>
        <w:tabs>
          <w:tab w:val="num" w:pos="0"/>
          <w:tab w:val="left" w:pos="285"/>
        </w:tabs>
        <w:suppressAutoHyphens w:val="0"/>
        <w:ind w:left="0" w:firstLine="57"/>
        <w:jc w:val="both"/>
        <w:rPr>
          <w:b w:val="0"/>
          <w:sz w:val="20"/>
        </w:rPr>
      </w:pPr>
      <w:r w:rsidRPr="007D15E3">
        <w:rPr>
          <w:b w:val="0"/>
          <w:sz w:val="20"/>
        </w:rPr>
        <w:t>приемами последовательного научного анализа и  комментирования художественного текста.</w:t>
      </w:r>
    </w:p>
    <w:p w14:paraId="271AB2E8" w14:textId="77777777" w:rsidR="00B40BB1" w:rsidRPr="007D15E3" w:rsidRDefault="00B40BB1" w:rsidP="00B40BB1">
      <w:pPr>
        <w:widowControl/>
        <w:numPr>
          <w:ilvl w:val="0"/>
          <w:numId w:val="5"/>
        </w:numPr>
        <w:shd w:val="clear" w:color="auto" w:fill="FFFFFF"/>
        <w:tabs>
          <w:tab w:val="num" w:pos="0"/>
          <w:tab w:val="left" w:pos="285"/>
        </w:tabs>
        <w:snapToGrid/>
        <w:spacing w:before="0"/>
        <w:ind w:left="0" w:firstLine="57"/>
        <w:jc w:val="both"/>
        <w:rPr>
          <w:sz w:val="20"/>
        </w:rPr>
      </w:pPr>
      <w:r w:rsidRPr="007D15E3">
        <w:rPr>
          <w:sz w:val="20"/>
        </w:rPr>
        <w:lastRenderedPageBreak/>
        <w:t xml:space="preserve">научной методологией, методикой и практикой анализа художественного текста, выработанной представителями различных направлений в науке. </w:t>
      </w:r>
    </w:p>
    <w:p w14:paraId="464E45F3" w14:textId="77777777" w:rsidR="00B40BB1" w:rsidRPr="007D15E3" w:rsidRDefault="00B40BB1" w:rsidP="00B40BB1">
      <w:pPr>
        <w:shd w:val="clear" w:color="auto" w:fill="FFFFFF"/>
        <w:tabs>
          <w:tab w:val="left" w:pos="285"/>
        </w:tabs>
        <w:jc w:val="both"/>
        <w:rPr>
          <w:b/>
          <w:sz w:val="20"/>
        </w:rPr>
      </w:pPr>
    </w:p>
    <w:p w14:paraId="43DE42AF" w14:textId="77777777" w:rsidR="00B40BB1" w:rsidRPr="007D15E3" w:rsidRDefault="00B40BB1" w:rsidP="00B40BB1">
      <w:pPr>
        <w:jc w:val="center"/>
        <w:rPr>
          <w:b/>
          <w:sz w:val="20"/>
        </w:rPr>
      </w:pPr>
      <w:bookmarkStart w:id="0" w:name="_Toc432043138"/>
      <w:r w:rsidRPr="007D15E3">
        <w:rPr>
          <w:b/>
          <w:sz w:val="20"/>
        </w:rPr>
        <w:t>КАЛЕНДАРНО-ТЕМАТИЧЕСКОЕ  СОДЕРЖАНИЕ КУРСА</w:t>
      </w:r>
    </w:p>
    <w:p w14:paraId="40B11162" w14:textId="77777777" w:rsidR="00B40BB1" w:rsidRPr="007D15E3" w:rsidRDefault="00B40BB1" w:rsidP="00B40BB1">
      <w:pPr>
        <w:jc w:val="center"/>
        <w:rPr>
          <w:b/>
          <w:sz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6120"/>
        <w:gridCol w:w="1980"/>
      </w:tblGrid>
      <w:tr w:rsidR="00B40BB1" w:rsidRPr="007D15E3" w14:paraId="5ED27ECB" w14:textId="77777777" w:rsidTr="00B40BB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C653" w14:textId="77777777" w:rsidR="00B40BB1" w:rsidRPr="007D15E3" w:rsidRDefault="00B40BB1">
            <w:pPr>
              <w:spacing w:line="276" w:lineRule="auto"/>
              <w:jc w:val="both"/>
              <w:rPr>
                <w:b/>
                <w:sz w:val="20"/>
                <w:lang w:val="en-US" w:eastAsia="en-US"/>
              </w:rPr>
            </w:pPr>
            <w:r w:rsidRPr="007D15E3">
              <w:rPr>
                <w:b/>
                <w:sz w:val="20"/>
                <w:lang w:eastAsia="en-US"/>
              </w:rPr>
              <w:t>Вид занятия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434E" w14:textId="77777777" w:rsidR="00B40BB1" w:rsidRPr="007D15E3" w:rsidRDefault="00B40BB1">
            <w:pPr>
              <w:spacing w:line="276" w:lineRule="auto"/>
              <w:jc w:val="center"/>
              <w:rPr>
                <w:b/>
                <w:sz w:val="20"/>
                <w:lang w:val="en-US" w:eastAsia="en-US"/>
              </w:rPr>
            </w:pPr>
            <w:r w:rsidRPr="007D15E3">
              <w:rPr>
                <w:b/>
                <w:sz w:val="20"/>
                <w:lang w:eastAsia="en-US"/>
              </w:rPr>
              <w:t>Наименование темы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7E96B" w14:textId="77777777" w:rsidR="00B40BB1" w:rsidRPr="007D15E3" w:rsidRDefault="00B40BB1">
            <w:pPr>
              <w:spacing w:line="276" w:lineRule="auto"/>
              <w:jc w:val="center"/>
              <w:rPr>
                <w:b/>
                <w:sz w:val="20"/>
                <w:lang w:val="en-US" w:eastAsia="en-US"/>
              </w:rPr>
            </w:pPr>
            <w:r w:rsidRPr="007D15E3">
              <w:rPr>
                <w:b/>
                <w:sz w:val="20"/>
                <w:lang w:eastAsia="en-US"/>
              </w:rPr>
              <w:t>Кол-во часов</w:t>
            </w:r>
          </w:p>
        </w:tc>
      </w:tr>
      <w:tr w:rsidR="00B40BB1" w:rsidRPr="007D15E3" w14:paraId="35CD177D" w14:textId="77777777" w:rsidTr="00B40BB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122E" w14:textId="77777777" w:rsidR="00B40BB1" w:rsidRPr="007D15E3" w:rsidRDefault="00B40BB1">
            <w:pPr>
              <w:spacing w:line="276" w:lineRule="auto"/>
              <w:jc w:val="both"/>
              <w:rPr>
                <w:b/>
                <w:sz w:val="20"/>
                <w:lang w:val="en-US" w:eastAsia="en-US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3FC9" w14:textId="77777777" w:rsidR="00B40BB1" w:rsidRPr="007D15E3" w:rsidRDefault="00B40BB1">
            <w:pPr>
              <w:spacing w:line="276" w:lineRule="auto"/>
              <w:jc w:val="center"/>
              <w:rPr>
                <w:rStyle w:val="aa"/>
                <w:b/>
                <w:i w:val="0"/>
                <w:sz w:val="20"/>
              </w:rPr>
            </w:pPr>
            <w:r w:rsidRPr="007D15E3">
              <w:rPr>
                <w:rStyle w:val="aa"/>
                <w:b/>
                <w:sz w:val="20"/>
                <w:lang w:eastAsia="en-US"/>
              </w:rPr>
              <w:t>Модуль № 1</w:t>
            </w:r>
          </w:p>
          <w:p w14:paraId="04D8CA08" w14:textId="77777777" w:rsidR="00B13ED7" w:rsidRPr="007D15E3" w:rsidRDefault="00947EB8">
            <w:pPr>
              <w:spacing w:line="276" w:lineRule="auto"/>
              <w:jc w:val="center"/>
              <w:rPr>
                <w:rStyle w:val="aa"/>
                <w:b/>
                <w:i w:val="0"/>
                <w:sz w:val="20"/>
                <w:lang w:eastAsia="en-US"/>
              </w:rPr>
            </w:pPr>
            <w:r w:rsidRPr="007D15E3">
              <w:rPr>
                <w:rStyle w:val="aa"/>
                <w:b/>
                <w:i w:val="0"/>
                <w:sz w:val="20"/>
                <w:lang w:eastAsia="en-US"/>
              </w:rPr>
              <w:t>Р</w:t>
            </w:r>
            <w:r w:rsidR="00B40BB1" w:rsidRPr="007D15E3">
              <w:rPr>
                <w:rStyle w:val="aa"/>
                <w:b/>
                <w:i w:val="0"/>
                <w:sz w:val="20"/>
                <w:lang w:eastAsia="en-US"/>
              </w:rPr>
              <w:t>усск</w:t>
            </w:r>
            <w:r w:rsidRPr="007D15E3">
              <w:rPr>
                <w:rStyle w:val="aa"/>
                <w:b/>
                <w:i w:val="0"/>
                <w:sz w:val="20"/>
                <w:lang w:eastAsia="en-US"/>
              </w:rPr>
              <w:t>ая</w:t>
            </w:r>
            <w:r w:rsidR="00B40BB1" w:rsidRPr="007D15E3">
              <w:rPr>
                <w:rStyle w:val="aa"/>
                <w:b/>
                <w:i w:val="0"/>
                <w:sz w:val="20"/>
                <w:lang w:eastAsia="en-US"/>
              </w:rPr>
              <w:t xml:space="preserve"> класси</w:t>
            </w:r>
            <w:r w:rsidRPr="007D15E3">
              <w:rPr>
                <w:rStyle w:val="aa"/>
                <w:b/>
                <w:i w:val="0"/>
                <w:sz w:val="20"/>
                <w:lang w:eastAsia="en-US"/>
              </w:rPr>
              <w:t xml:space="preserve">ческая </w:t>
            </w:r>
            <w:r w:rsidR="00B13ED7" w:rsidRPr="007D15E3">
              <w:rPr>
                <w:rStyle w:val="aa"/>
                <w:b/>
                <w:i w:val="0"/>
                <w:sz w:val="20"/>
                <w:lang w:eastAsia="en-US"/>
              </w:rPr>
              <w:t>литература</w:t>
            </w:r>
            <w:r w:rsidR="00B40BB1" w:rsidRPr="007D15E3">
              <w:rPr>
                <w:rStyle w:val="aa"/>
                <w:b/>
                <w:i w:val="0"/>
                <w:sz w:val="20"/>
                <w:lang w:eastAsia="en-US"/>
              </w:rPr>
              <w:t xml:space="preserve"> Х1Х в.</w:t>
            </w:r>
            <w:r w:rsidR="00B13ED7" w:rsidRPr="007D15E3">
              <w:rPr>
                <w:rStyle w:val="aa"/>
                <w:b/>
                <w:i w:val="0"/>
                <w:sz w:val="20"/>
                <w:lang w:eastAsia="en-US"/>
              </w:rPr>
              <w:t xml:space="preserve"> ( 1 половина)</w:t>
            </w:r>
          </w:p>
          <w:p w14:paraId="0BCB3760" w14:textId="77777777" w:rsidR="00B40BB1" w:rsidRPr="007D15E3" w:rsidRDefault="00B40BB1">
            <w:pPr>
              <w:spacing w:line="276" w:lineRule="auto"/>
              <w:jc w:val="center"/>
              <w:rPr>
                <w:rStyle w:val="aa"/>
                <w:b/>
                <w:i w:val="0"/>
                <w:sz w:val="20"/>
                <w:lang w:eastAsia="en-US"/>
              </w:rPr>
            </w:pPr>
            <w:r w:rsidRPr="007D15E3">
              <w:rPr>
                <w:rStyle w:val="aa"/>
                <w:b/>
                <w:i w:val="0"/>
                <w:sz w:val="20"/>
                <w:lang w:eastAsia="en-US"/>
              </w:rPr>
              <w:t xml:space="preserve"> </w:t>
            </w:r>
            <w:r w:rsidR="00B13ED7" w:rsidRPr="007D15E3">
              <w:rPr>
                <w:rStyle w:val="aa"/>
                <w:b/>
                <w:i w:val="0"/>
                <w:sz w:val="20"/>
                <w:lang w:eastAsia="en-US"/>
              </w:rPr>
              <w:t xml:space="preserve">в </w:t>
            </w:r>
            <w:r w:rsidRPr="007D15E3">
              <w:rPr>
                <w:rStyle w:val="aa"/>
                <w:b/>
                <w:i w:val="0"/>
                <w:sz w:val="20"/>
                <w:lang w:eastAsia="en-US"/>
              </w:rPr>
              <w:t>литературоведении</w:t>
            </w:r>
            <w:r w:rsidR="00B13ED7" w:rsidRPr="007D15E3">
              <w:rPr>
                <w:rStyle w:val="aa"/>
                <w:b/>
                <w:i w:val="0"/>
                <w:sz w:val="20"/>
                <w:lang w:eastAsia="en-US"/>
              </w:rPr>
              <w:t xml:space="preserve"> ХХ века</w:t>
            </w:r>
          </w:p>
          <w:p w14:paraId="0E1826A2" w14:textId="77777777" w:rsidR="00B40BB1" w:rsidRPr="007D15E3" w:rsidRDefault="00B40BB1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D6A3" w14:textId="77777777" w:rsidR="00B40BB1" w:rsidRPr="007D15E3" w:rsidRDefault="00B40BB1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</w:p>
        </w:tc>
      </w:tr>
      <w:tr w:rsidR="00B40BB1" w:rsidRPr="007D15E3" w14:paraId="610D060C" w14:textId="77777777" w:rsidTr="00B40BB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DBF2" w14:textId="77777777" w:rsidR="00B40BB1" w:rsidRPr="007D15E3" w:rsidRDefault="00B40BB1">
            <w:pPr>
              <w:spacing w:line="276" w:lineRule="auto"/>
              <w:rPr>
                <w:b/>
                <w:sz w:val="20"/>
                <w:lang w:val="en-US" w:eastAsia="en-US"/>
              </w:rPr>
            </w:pPr>
            <w:r w:rsidRPr="007D15E3">
              <w:rPr>
                <w:b/>
                <w:sz w:val="20"/>
                <w:lang w:eastAsia="en-US"/>
              </w:rPr>
              <w:t>1 неделя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9BF7" w14:textId="77777777" w:rsidR="00B40BB1" w:rsidRPr="007D15E3" w:rsidRDefault="00B40BB1">
            <w:pPr>
              <w:spacing w:line="276" w:lineRule="auto"/>
              <w:jc w:val="both"/>
              <w:rPr>
                <w:b/>
                <w:sz w:val="20"/>
                <w:lang w:val="en-US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56C2" w14:textId="77777777" w:rsidR="00B40BB1" w:rsidRPr="007D15E3" w:rsidRDefault="00B40BB1">
            <w:pPr>
              <w:spacing w:line="276" w:lineRule="auto"/>
              <w:jc w:val="center"/>
              <w:rPr>
                <w:b/>
                <w:sz w:val="20"/>
                <w:lang w:val="en-US" w:eastAsia="en-US"/>
              </w:rPr>
            </w:pPr>
          </w:p>
        </w:tc>
      </w:tr>
      <w:tr w:rsidR="00B40BB1" w:rsidRPr="007D15E3" w14:paraId="2AA3433C" w14:textId="77777777" w:rsidTr="00B40BB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F5B1" w14:textId="77777777" w:rsidR="00B40BB1" w:rsidRPr="007D15E3" w:rsidRDefault="00B40BB1">
            <w:pPr>
              <w:spacing w:line="276" w:lineRule="auto"/>
              <w:rPr>
                <w:sz w:val="20"/>
                <w:lang w:val="en-US" w:eastAsia="en-US"/>
              </w:rPr>
            </w:pPr>
            <w:r w:rsidRPr="007D15E3">
              <w:rPr>
                <w:sz w:val="20"/>
                <w:lang w:eastAsia="en-US"/>
              </w:rPr>
              <w:t xml:space="preserve">лекция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6063" w14:textId="77777777" w:rsidR="00B40BB1" w:rsidRPr="007D15E3" w:rsidRDefault="00B40BB1">
            <w:pPr>
              <w:spacing w:line="276" w:lineRule="auto"/>
              <w:jc w:val="both"/>
              <w:rPr>
                <w:b/>
                <w:sz w:val="20"/>
                <w:lang w:eastAsia="en-US"/>
              </w:rPr>
            </w:pPr>
            <w:r w:rsidRPr="007D15E3">
              <w:rPr>
                <w:sz w:val="20"/>
                <w:lang w:eastAsia="en-US"/>
              </w:rPr>
              <w:t>Вводная лекция: ц</w:t>
            </w:r>
            <w:r w:rsidRPr="007D15E3">
              <w:rPr>
                <w:bCs/>
                <w:sz w:val="20"/>
                <w:lang w:eastAsia="en-US"/>
              </w:rPr>
              <w:t>ели и задачи курса «</w:t>
            </w:r>
            <w:r w:rsidR="000E10A1" w:rsidRPr="007D15E3">
              <w:rPr>
                <w:sz w:val="20"/>
              </w:rPr>
              <w:t>«Русская классика в научных исследованиях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B50A" w14:textId="77777777" w:rsidR="00B40BB1" w:rsidRPr="007D15E3" w:rsidRDefault="000E10A1">
            <w:pPr>
              <w:spacing w:line="276" w:lineRule="auto"/>
              <w:jc w:val="center"/>
              <w:rPr>
                <w:b/>
                <w:sz w:val="20"/>
                <w:lang w:val="en-US" w:eastAsia="en-US"/>
              </w:rPr>
            </w:pPr>
            <w:r w:rsidRPr="007D15E3">
              <w:rPr>
                <w:b/>
                <w:sz w:val="20"/>
                <w:lang w:eastAsia="en-US"/>
              </w:rPr>
              <w:t>1</w:t>
            </w:r>
          </w:p>
        </w:tc>
      </w:tr>
      <w:tr w:rsidR="00B40BB1" w:rsidRPr="007D15E3" w14:paraId="0BD9936C" w14:textId="77777777" w:rsidTr="00B40BB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71F5A" w14:textId="77777777" w:rsidR="00B40BB1" w:rsidRPr="007D15E3" w:rsidRDefault="00B40BB1">
            <w:pPr>
              <w:spacing w:line="276" w:lineRule="auto"/>
              <w:rPr>
                <w:sz w:val="20"/>
                <w:lang w:val="en-US" w:eastAsia="en-US"/>
              </w:rPr>
            </w:pPr>
            <w:r w:rsidRPr="007D15E3">
              <w:rPr>
                <w:sz w:val="20"/>
                <w:lang w:eastAsia="en-US"/>
              </w:rPr>
              <w:t>лекция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8F45" w14:textId="77777777" w:rsidR="00B40BB1" w:rsidRPr="007D15E3" w:rsidRDefault="00B40BB1" w:rsidP="008D7494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7D15E3">
              <w:rPr>
                <w:bCs/>
                <w:sz w:val="20"/>
                <w:lang w:eastAsia="en-US"/>
              </w:rPr>
              <w:t>Интерпретация художественного текста как теоретическая проблема.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202A" w14:textId="77777777" w:rsidR="00B40BB1" w:rsidRPr="007D15E3" w:rsidRDefault="00B40BB1">
            <w:pPr>
              <w:spacing w:line="276" w:lineRule="auto"/>
              <w:jc w:val="center"/>
              <w:rPr>
                <w:b/>
                <w:sz w:val="20"/>
                <w:lang w:val="en-US" w:eastAsia="en-US"/>
              </w:rPr>
            </w:pPr>
            <w:r w:rsidRPr="007D15E3">
              <w:rPr>
                <w:b/>
                <w:sz w:val="20"/>
                <w:lang w:eastAsia="en-US"/>
              </w:rPr>
              <w:t>1</w:t>
            </w:r>
          </w:p>
        </w:tc>
      </w:tr>
      <w:tr w:rsidR="00B40BB1" w:rsidRPr="007D15E3" w14:paraId="487D8177" w14:textId="77777777" w:rsidTr="00B40BB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9577F" w14:textId="77777777" w:rsidR="00B40BB1" w:rsidRPr="007D15E3" w:rsidRDefault="00B40BB1">
            <w:pPr>
              <w:spacing w:line="276" w:lineRule="auto"/>
              <w:rPr>
                <w:sz w:val="20"/>
                <w:lang w:val="en-US" w:eastAsia="en-US"/>
              </w:rPr>
            </w:pPr>
            <w:r w:rsidRPr="007D15E3">
              <w:rPr>
                <w:sz w:val="20"/>
                <w:lang w:eastAsia="en-US"/>
              </w:rPr>
              <w:t>семинар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E84FE" w14:textId="77777777" w:rsidR="00B40BB1" w:rsidRPr="007D15E3" w:rsidRDefault="00B40BB1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7D15E3">
              <w:rPr>
                <w:sz w:val="20"/>
                <w:lang w:eastAsia="en-US"/>
              </w:rPr>
              <w:t xml:space="preserve">Обсуждение работы: Ю. </w:t>
            </w:r>
            <w:proofErr w:type="spellStart"/>
            <w:r w:rsidRPr="007D15E3">
              <w:rPr>
                <w:sz w:val="20"/>
                <w:lang w:eastAsia="en-US"/>
              </w:rPr>
              <w:t>Борев</w:t>
            </w:r>
            <w:proofErr w:type="spellEnd"/>
            <w:r w:rsidRPr="007D15E3">
              <w:rPr>
                <w:sz w:val="20"/>
                <w:lang w:eastAsia="en-US"/>
              </w:rPr>
              <w:t xml:space="preserve">  Герменевтика </w:t>
            </w:r>
            <w:r w:rsidRPr="007D15E3">
              <w:rPr>
                <w:color w:val="000000"/>
                <w:sz w:val="20"/>
                <w:lang w:eastAsia="en-US"/>
              </w:rPr>
              <w:t>и понимание художественного текста</w:t>
            </w:r>
            <w:r w:rsidRPr="007D15E3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E6A7" w14:textId="77777777" w:rsidR="00B40BB1" w:rsidRPr="007D15E3" w:rsidRDefault="00B40BB1">
            <w:pPr>
              <w:spacing w:line="276" w:lineRule="auto"/>
              <w:jc w:val="center"/>
              <w:rPr>
                <w:b/>
                <w:sz w:val="20"/>
                <w:lang w:val="en-US" w:eastAsia="en-US"/>
              </w:rPr>
            </w:pPr>
            <w:r w:rsidRPr="007D15E3">
              <w:rPr>
                <w:b/>
                <w:sz w:val="20"/>
                <w:lang w:eastAsia="en-US"/>
              </w:rPr>
              <w:t>1</w:t>
            </w:r>
          </w:p>
        </w:tc>
      </w:tr>
      <w:tr w:rsidR="00B40BB1" w:rsidRPr="007D15E3" w14:paraId="1466AD31" w14:textId="77777777" w:rsidTr="00B40BB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C822F" w14:textId="77777777" w:rsidR="00B40BB1" w:rsidRPr="007D15E3" w:rsidRDefault="00B40BB1">
            <w:pPr>
              <w:spacing w:line="276" w:lineRule="auto"/>
              <w:rPr>
                <w:b/>
                <w:sz w:val="20"/>
                <w:lang w:val="en-US" w:eastAsia="en-US"/>
              </w:rPr>
            </w:pPr>
            <w:r w:rsidRPr="007D15E3">
              <w:rPr>
                <w:b/>
                <w:sz w:val="20"/>
                <w:lang w:eastAsia="en-US"/>
              </w:rPr>
              <w:t>2 неделя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F148" w14:textId="77777777" w:rsidR="00B40BB1" w:rsidRPr="007D15E3" w:rsidRDefault="00B40BB1">
            <w:pPr>
              <w:spacing w:line="276" w:lineRule="auto"/>
              <w:jc w:val="both"/>
              <w:rPr>
                <w:sz w:val="20"/>
                <w:lang w:val="en-US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3771" w14:textId="77777777" w:rsidR="00B40BB1" w:rsidRPr="007D15E3" w:rsidRDefault="00B40BB1">
            <w:pPr>
              <w:spacing w:line="276" w:lineRule="auto"/>
              <w:jc w:val="center"/>
              <w:rPr>
                <w:b/>
                <w:sz w:val="20"/>
                <w:lang w:val="en-US" w:eastAsia="en-US"/>
              </w:rPr>
            </w:pPr>
          </w:p>
        </w:tc>
      </w:tr>
      <w:tr w:rsidR="00B40BB1" w:rsidRPr="007D15E3" w14:paraId="172C0F09" w14:textId="77777777" w:rsidTr="00B40BB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EDAB0" w14:textId="77777777" w:rsidR="00B40BB1" w:rsidRPr="007D15E3" w:rsidRDefault="00B40BB1">
            <w:pPr>
              <w:spacing w:line="276" w:lineRule="auto"/>
              <w:rPr>
                <w:b/>
                <w:sz w:val="20"/>
                <w:lang w:val="en-US" w:eastAsia="en-US"/>
              </w:rPr>
            </w:pPr>
            <w:r w:rsidRPr="007D15E3">
              <w:rPr>
                <w:sz w:val="20"/>
                <w:lang w:eastAsia="en-US"/>
              </w:rPr>
              <w:t>лекция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5A05" w14:textId="77777777" w:rsidR="00B40BB1" w:rsidRPr="007D15E3" w:rsidRDefault="00B40BB1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7D15E3">
              <w:rPr>
                <w:sz w:val="20"/>
                <w:lang w:eastAsia="en-US"/>
              </w:rPr>
              <w:t>Научный комментарий как способ интерпретации ХТ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419D" w14:textId="77777777" w:rsidR="00B40BB1" w:rsidRPr="007D15E3" w:rsidRDefault="00B40BB1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</w:p>
        </w:tc>
      </w:tr>
      <w:tr w:rsidR="00B40BB1" w:rsidRPr="007D15E3" w14:paraId="58445A26" w14:textId="77777777" w:rsidTr="00B40BB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98E6F" w14:textId="77777777" w:rsidR="00B40BB1" w:rsidRPr="007D15E3" w:rsidRDefault="00B40BB1">
            <w:pPr>
              <w:spacing w:line="276" w:lineRule="auto"/>
              <w:rPr>
                <w:sz w:val="20"/>
                <w:lang w:val="en-US" w:eastAsia="en-US"/>
              </w:rPr>
            </w:pPr>
            <w:r w:rsidRPr="007D15E3">
              <w:rPr>
                <w:sz w:val="20"/>
                <w:lang w:eastAsia="en-US"/>
              </w:rPr>
              <w:t>лекция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9FAB5" w14:textId="77777777" w:rsidR="00B40BB1" w:rsidRPr="007D15E3" w:rsidRDefault="00B40BB1">
            <w:pPr>
              <w:spacing w:line="276" w:lineRule="auto"/>
              <w:jc w:val="both"/>
              <w:rPr>
                <w:sz w:val="20"/>
                <w:lang w:val="en-US" w:eastAsia="en-US"/>
              </w:rPr>
            </w:pPr>
            <w:r w:rsidRPr="007D15E3">
              <w:rPr>
                <w:sz w:val="20"/>
                <w:lang w:eastAsia="en-US"/>
              </w:rPr>
              <w:t>Особенности комментариев В. Набокова к «Евгению Онегину» А.С. Пушкина.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3EF68" w14:textId="77777777" w:rsidR="00B40BB1" w:rsidRPr="007D15E3" w:rsidRDefault="000E10A1">
            <w:pPr>
              <w:spacing w:line="276" w:lineRule="auto"/>
              <w:jc w:val="center"/>
              <w:rPr>
                <w:b/>
                <w:sz w:val="20"/>
                <w:lang w:val="en-US" w:eastAsia="en-US"/>
              </w:rPr>
            </w:pPr>
            <w:r w:rsidRPr="007D15E3">
              <w:rPr>
                <w:b/>
                <w:sz w:val="20"/>
                <w:lang w:eastAsia="en-US"/>
              </w:rPr>
              <w:t>1</w:t>
            </w:r>
          </w:p>
        </w:tc>
      </w:tr>
      <w:tr w:rsidR="00B40BB1" w:rsidRPr="007D15E3" w14:paraId="5384D55F" w14:textId="77777777" w:rsidTr="00B40BB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36D3" w14:textId="77777777" w:rsidR="00B40BB1" w:rsidRPr="007D15E3" w:rsidRDefault="00B40BB1">
            <w:pPr>
              <w:spacing w:line="276" w:lineRule="auto"/>
              <w:rPr>
                <w:sz w:val="20"/>
                <w:lang w:val="en-US" w:eastAsia="en-US"/>
              </w:rPr>
            </w:pPr>
            <w:r w:rsidRPr="007D15E3">
              <w:rPr>
                <w:sz w:val="20"/>
                <w:lang w:eastAsia="en-US"/>
              </w:rPr>
              <w:t>семинар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B2062" w14:textId="77777777" w:rsidR="00B40BB1" w:rsidRPr="007D15E3" w:rsidRDefault="00B40BB1">
            <w:pPr>
              <w:pStyle w:val="3"/>
              <w:spacing w:before="0" w:line="276" w:lineRule="auto"/>
              <w:rPr>
                <w:rFonts w:ascii="Times New Roman" w:hAnsi="Times New Roman"/>
                <w:sz w:val="20"/>
                <w:lang w:val="en-US" w:eastAsia="en-US"/>
              </w:rPr>
            </w:pPr>
            <w:r w:rsidRPr="007D15E3">
              <w:rPr>
                <w:rFonts w:ascii="Times New Roman" w:hAnsi="Times New Roman"/>
                <w:sz w:val="20"/>
                <w:lang w:eastAsia="en-US"/>
              </w:rPr>
              <w:t>«Медленное чтение» ХТ.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62060" w14:textId="77777777" w:rsidR="00B40BB1" w:rsidRPr="007D15E3" w:rsidRDefault="00B40BB1">
            <w:pPr>
              <w:spacing w:line="276" w:lineRule="auto"/>
              <w:jc w:val="center"/>
              <w:rPr>
                <w:b/>
                <w:sz w:val="20"/>
                <w:lang w:val="en-US" w:eastAsia="en-US"/>
              </w:rPr>
            </w:pPr>
            <w:r w:rsidRPr="007D15E3">
              <w:rPr>
                <w:b/>
                <w:sz w:val="20"/>
                <w:lang w:eastAsia="en-US"/>
              </w:rPr>
              <w:t>1</w:t>
            </w:r>
          </w:p>
        </w:tc>
      </w:tr>
      <w:tr w:rsidR="00B40BB1" w:rsidRPr="007D15E3" w14:paraId="5567AEF0" w14:textId="77777777" w:rsidTr="00B40BB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76D4" w14:textId="77777777" w:rsidR="00B40BB1" w:rsidRPr="007D15E3" w:rsidRDefault="00B40BB1">
            <w:pPr>
              <w:spacing w:line="276" w:lineRule="auto"/>
              <w:rPr>
                <w:b/>
                <w:sz w:val="20"/>
                <w:lang w:val="en-US" w:eastAsia="en-US"/>
              </w:rPr>
            </w:pPr>
            <w:r w:rsidRPr="007D15E3">
              <w:rPr>
                <w:b/>
                <w:sz w:val="20"/>
                <w:lang w:eastAsia="en-US"/>
              </w:rPr>
              <w:t>3 неделя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6A47" w14:textId="77777777" w:rsidR="00B40BB1" w:rsidRPr="007D15E3" w:rsidRDefault="00B40BB1">
            <w:pPr>
              <w:spacing w:line="276" w:lineRule="auto"/>
              <w:jc w:val="both"/>
              <w:rPr>
                <w:sz w:val="20"/>
                <w:lang w:val="en-US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CF4D" w14:textId="77777777" w:rsidR="00B40BB1" w:rsidRPr="007D15E3" w:rsidRDefault="00B40BB1">
            <w:pPr>
              <w:spacing w:line="276" w:lineRule="auto"/>
              <w:jc w:val="center"/>
              <w:rPr>
                <w:b/>
                <w:sz w:val="20"/>
                <w:lang w:val="en-US" w:eastAsia="en-US"/>
              </w:rPr>
            </w:pPr>
          </w:p>
        </w:tc>
      </w:tr>
      <w:tr w:rsidR="00B40BB1" w:rsidRPr="007D15E3" w14:paraId="232F5388" w14:textId="77777777" w:rsidTr="00B40BB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11AC" w14:textId="77777777" w:rsidR="00B40BB1" w:rsidRPr="007D15E3" w:rsidRDefault="00B40BB1">
            <w:pPr>
              <w:spacing w:line="276" w:lineRule="auto"/>
              <w:rPr>
                <w:sz w:val="20"/>
                <w:lang w:val="en-US" w:eastAsia="en-US"/>
              </w:rPr>
            </w:pPr>
            <w:r w:rsidRPr="007D15E3">
              <w:rPr>
                <w:sz w:val="20"/>
                <w:lang w:eastAsia="en-US"/>
              </w:rPr>
              <w:t>лекция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596DA" w14:textId="77777777" w:rsidR="00B40BB1" w:rsidRPr="007D15E3" w:rsidRDefault="00B40BB1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7D15E3">
              <w:rPr>
                <w:sz w:val="20"/>
                <w:lang w:eastAsia="en-US"/>
              </w:rPr>
              <w:t>Онтологическая  лирика Пушкина в современных интерпретациях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F8D9" w14:textId="77777777" w:rsidR="00B40BB1" w:rsidRPr="007D15E3" w:rsidRDefault="00B40BB1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</w:p>
        </w:tc>
      </w:tr>
      <w:tr w:rsidR="00B40BB1" w:rsidRPr="007D15E3" w14:paraId="19A8D510" w14:textId="77777777" w:rsidTr="00B40BB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452CF" w14:textId="77777777" w:rsidR="00B40BB1" w:rsidRPr="007D15E3" w:rsidRDefault="00B40BB1">
            <w:pPr>
              <w:spacing w:line="276" w:lineRule="auto"/>
              <w:rPr>
                <w:sz w:val="20"/>
                <w:lang w:val="en-US" w:eastAsia="en-US"/>
              </w:rPr>
            </w:pPr>
            <w:r w:rsidRPr="007D15E3">
              <w:rPr>
                <w:sz w:val="20"/>
                <w:lang w:eastAsia="en-US"/>
              </w:rPr>
              <w:t>лекция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9B733" w14:textId="77777777" w:rsidR="00B40BB1" w:rsidRPr="007D15E3" w:rsidRDefault="00B40BB1">
            <w:pPr>
              <w:spacing w:line="276" w:lineRule="auto"/>
              <w:rPr>
                <w:color w:val="000000"/>
                <w:spacing w:val="-1"/>
                <w:sz w:val="20"/>
                <w:lang w:eastAsia="en-US"/>
              </w:rPr>
            </w:pPr>
            <w:r w:rsidRPr="007D15E3">
              <w:rPr>
                <w:color w:val="000000"/>
                <w:spacing w:val="-1"/>
                <w:sz w:val="20"/>
                <w:lang w:eastAsia="en-US"/>
              </w:rPr>
              <w:t>«Повести   покойного  Ивана  Петровича  Белкина»   А.С.   Пушкина  в интерпретации российских литературоведов.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FDDC" w14:textId="77777777" w:rsidR="00B40BB1" w:rsidRPr="007D15E3" w:rsidRDefault="00B40BB1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</w:p>
        </w:tc>
      </w:tr>
      <w:tr w:rsidR="00B40BB1" w:rsidRPr="007D15E3" w14:paraId="153EE790" w14:textId="77777777" w:rsidTr="00B40BB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28F44" w14:textId="77777777" w:rsidR="00B40BB1" w:rsidRPr="007D15E3" w:rsidRDefault="00B40BB1">
            <w:pPr>
              <w:spacing w:line="276" w:lineRule="auto"/>
              <w:rPr>
                <w:sz w:val="20"/>
                <w:lang w:val="en-US" w:eastAsia="en-US"/>
              </w:rPr>
            </w:pPr>
            <w:r w:rsidRPr="007D15E3">
              <w:rPr>
                <w:sz w:val="20"/>
                <w:lang w:eastAsia="en-US"/>
              </w:rPr>
              <w:t>семинар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F1657" w14:textId="77777777" w:rsidR="00B40BB1" w:rsidRPr="007D15E3" w:rsidRDefault="00B40BB1">
            <w:pPr>
              <w:spacing w:line="276" w:lineRule="auto"/>
              <w:rPr>
                <w:color w:val="000000"/>
                <w:spacing w:val="-1"/>
                <w:sz w:val="20"/>
                <w:lang w:eastAsia="en-US"/>
              </w:rPr>
            </w:pPr>
            <w:r w:rsidRPr="007D15E3">
              <w:rPr>
                <w:sz w:val="20"/>
                <w:lang w:eastAsia="en-US"/>
              </w:rPr>
              <w:t xml:space="preserve">Обсуждение статьи Ефима Эткинда «Сколько смыслов в "Медном всаднике"?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0483" w14:textId="77777777" w:rsidR="00B40BB1" w:rsidRPr="007D15E3" w:rsidRDefault="00B40BB1">
            <w:pPr>
              <w:spacing w:line="276" w:lineRule="auto"/>
              <w:jc w:val="center"/>
              <w:rPr>
                <w:b/>
                <w:sz w:val="20"/>
                <w:lang w:val="en-US" w:eastAsia="en-US"/>
              </w:rPr>
            </w:pPr>
            <w:r w:rsidRPr="007D15E3">
              <w:rPr>
                <w:b/>
                <w:sz w:val="20"/>
                <w:lang w:eastAsia="en-US"/>
              </w:rPr>
              <w:t>1</w:t>
            </w:r>
          </w:p>
        </w:tc>
      </w:tr>
      <w:tr w:rsidR="00B40BB1" w:rsidRPr="007D15E3" w14:paraId="07D2B3C3" w14:textId="77777777" w:rsidTr="00B40BB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4E37" w14:textId="77777777" w:rsidR="00B40BB1" w:rsidRPr="007D15E3" w:rsidRDefault="00B40BB1">
            <w:pPr>
              <w:spacing w:line="276" w:lineRule="auto"/>
              <w:rPr>
                <w:sz w:val="20"/>
                <w:lang w:val="en-US" w:eastAsia="en-US"/>
              </w:rPr>
            </w:pPr>
            <w:r w:rsidRPr="007D15E3">
              <w:rPr>
                <w:sz w:val="20"/>
                <w:lang w:eastAsia="en-US"/>
              </w:rPr>
              <w:t>СРМП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351BA" w14:textId="77777777" w:rsidR="00B40BB1" w:rsidRPr="007D15E3" w:rsidRDefault="00B40BB1">
            <w:pPr>
              <w:spacing w:line="276" w:lineRule="auto"/>
              <w:jc w:val="both"/>
              <w:rPr>
                <w:sz w:val="20"/>
                <w:lang w:val="en-US" w:eastAsia="en-US"/>
              </w:rPr>
            </w:pPr>
            <w:r w:rsidRPr="007D15E3">
              <w:rPr>
                <w:iCs/>
                <w:sz w:val="20"/>
                <w:lang w:eastAsia="en-US"/>
              </w:rPr>
              <w:t>Обсуждение работы: Ю. М. Лотман «</w:t>
            </w:r>
            <w:r w:rsidRPr="007D15E3">
              <w:rPr>
                <w:sz w:val="20"/>
                <w:lang w:eastAsia="en-US"/>
              </w:rPr>
              <w:t>Роман А. С. Пушкина “Евгений Онегин”. Комментарий». Л.: Просвещение, 1983  (главы из работы).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2F376" w14:textId="77777777" w:rsidR="00B40BB1" w:rsidRPr="007D15E3" w:rsidRDefault="00B40BB1">
            <w:pPr>
              <w:spacing w:line="276" w:lineRule="auto"/>
              <w:jc w:val="center"/>
              <w:rPr>
                <w:b/>
                <w:sz w:val="20"/>
                <w:lang w:val="en-US" w:eastAsia="en-US"/>
              </w:rPr>
            </w:pPr>
            <w:r w:rsidRPr="007D15E3">
              <w:rPr>
                <w:b/>
                <w:sz w:val="20"/>
                <w:lang w:eastAsia="en-US"/>
              </w:rPr>
              <w:t>1</w:t>
            </w:r>
          </w:p>
        </w:tc>
      </w:tr>
      <w:tr w:rsidR="006D7348" w:rsidRPr="007D15E3" w14:paraId="75C7E7E7" w14:textId="77777777" w:rsidTr="00B40BB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F4AA" w14:textId="77777777" w:rsidR="006D7348" w:rsidRPr="007D15E3" w:rsidRDefault="00D47B5B">
            <w:pPr>
              <w:spacing w:line="276" w:lineRule="auto"/>
              <w:rPr>
                <w:b/>
                <w:sz w:val="20"/>
                <w:lang w:eastAsia="en-US"/>
              </w:rPr>
            </w:pPr>
            <w:r w:rsidRPr="007D15E3">
              <w:rPr>
                <w:b/>
                <w:sz w:val="20"/>
                <w:lang w:eastAsia="en-US"/>
              </w:rPr>
              <w:t>4</w:t>
            </w:r>
            <w:r w:rsidR="006D7348" w:rsidRPr="007D15E3">
              <w:rPr>
                <w:b/>
                <w:sz w:val="20"/>
                <w:lang w:eastAsia="en-US"/>
              </w:rPr>
              <w:t xml:space="preserve"> неделя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F9C4" w14:textId="77777777" w:rsidR="006D7348" w:rsidRPr="007D15E3" w:rsidRDefault="006D7348">
            <w:pPr>
              <w:spacing w:line="276" w:lineRule="auto"/>
              <w:jc w:val="both"/>
              <w:rPr>
                <w:sz w:val="20"/>
                <w:lang w:val="en-US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D682" w14:textId="77777777" w:rsidR="006D7348" w:rsidRPr="007D15E3" w:rsidRDefault="006D7348">
            <w:pPr>
              <w:spacing w:line="276" w:lineRule="auto"/>
              <w:jc w:val="center"/>
              <w:rPr>
                <w:b/>
                <w:sz w:val="20"/>
                <w:lang w:val="en-US" w:eastAsia="en-US"/>
              </w:rPr>
            </w:pPr>
          </w:p>
        </w:tc>
      </w:tr>
      <w:tr w:rsidR="00B40BB1" w:rsidRPr="007D15E3" w14:paraId="3D9FF5F8" w14:textId="77777777" w:rsidTr="00B40BB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8F58" w14:textId="77777777" w:rsidR="00B40BB1" w:rsidRPr="007D15E3" w:rsidRDefault="00B40BB1">
            <w:pPr>
              <w:spacing w:line="276" w:lineRule="auto"/>
              <w:rPr>
                <w:b/>
                <w:sz w:val="20"/>
                <w:lang w:val="en-US" w:eastAsia="en-US"/>
              </w:rPr>
            </w:pPr>
            <w:r w:rsidRPr="007D15E3">
              <w:rPr>
                <w:sz w:val="20"/>
                <w:lang w:eastAsia="en-US"/>
              </w:rPr>
              <w:t>лекция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D159" w14:textId="77777777" w:rsidR="00B40BB1" w:rsidRPr="007D15E3" w:rsidRDefault="008D5314" w:rsidP="008D5314">
            <w:pPr>
              <w:spacing w:before="100" w:beforeAutospacing="1" w:after="100" w:afterAutospacing="1" w:line="276" w:lineRule="auto"/>
              <w:jc w:val="both"/>
              <w:rPr>
                <w:sz w:val="20"/>
                <w:lang w:eastAsia="en-US"/>
              </w:rPr>
            </w:pPr>
            <w:r w:rsidRPr="007D15E3">
              <w:rPr>
                <w:color w:val="000000"/>
                <w:spacing w:val="1"/>
                <w:sz w:val="20"/>
                <w:lang w:eastAsia="en-US"/>
              </w:rPr>
              <w:t xml:space="preserve">Поэтика философской повестим </w:t>
            </w:r>
            <w:r w:rsidR="00B40BB1" w:rsidRPr="007D15E3">
              <w:rPr>
                <w:color w:val="000000"/>
                <w:spacing w:val="1"/>
                <w:sz w:val="20"/>
                <w:lang w:eastAsia="en-US"/>
              </w:rPr>
              <w:t xml:space="preserve"> «</w:t>
            </w:r>
            <w:r w:rsidRPr="007D15E3">
              <w:rPr>
                <w:color w:val="000000"/>
                <w:spacing w:val="1"/>
                <w:sz w:val="20"/>
                <w:lang w:eastAsia="en-US"/>
              </w:rPr>
              <w:t>Пиковой дамы</w:t>
            </w:r>
            <w:r w:rsidR="00B40BB1" w:rsidRPr="007D15E3">
              <w:rPr>
                <w:color w:val="000000"/>
                <w:spacing w:val="1"/>
                <w:sz w:val="20"/>
                <w:lang w:eastAsia="en-US"/>
              </w:rPr>
              <w:t xml:space="preserve">» в интерпретации литературоведов.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F2DE2" w14:textId="77777777" w:rsidR="00B40BB1" w:rsidRPr="007D15E3" w:rsidRDefault="000E10A1">
            <w:pPr>
              <w:spacing w:line="276" w:lineRule="auto"/>
              <w:jc w:val="center"/>
              <w:rPr>
                <w:b/>
                <w:sz w:val="20"/>
                <w:lang w:val="en-US" w:eastAsia="en-US"/>
              </w:rPr>
            </w:pPr>
            <w:r w:rsidRPr="007D15E3">
              <w:rPr>
                <w:b/>
                <w:sz w:val="20"/>
                <w:lang w:eastAsia="en-US"/>
              </w:rPr>
              <w:t>1</w:t>
            </w:r>
          </w:p>
        </w:tc>
      </w:tr>
      <w:tr w:rsidR="00B40BB1" w:rsidRPr="007D15E3" w14:paraId="33443D9D" w14:textId="77777777" w:rsidTr="00B40BB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EDC8" w14:textId="77777777" w:rsidR="00B40BB1" w:rsidRPr="007D15E3" w:rsidRDefault="00B40BB1">
            <w:pPr>
              <w:spacing w:line="276" w:lineRule="auto"/>
              <w:rPr>
                <w:sz w:val="20"/>
                <w:lang w:val="en-US" w:eastAsia="en-US"/>
              </w:rPr>
            </w:pPr>
            <w:r w:rsidRPr="007D15E3">
              <w:rPr>
                <w:sz w:val="20"/>
                <w:lang w:eastAsia="en-US"/>
              </w:rPr>
              <w:t>лекция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DE76" w14:textId="77777777" w:rsidR="00B40BB1" w:rsidRPr="007D15E3" w:rsidRDefault="00B40BB1">
            <w:pPr>
              <w:spacing w:before="100" w:beforeAutospacing="1" w:after="100" w:afterAutospacing="1" w:line="276" w:lineRule="auto"/>
              <w:jc w:val="both"/>
              <w:rPr>
                <w:b/>
                <w:color w:val="000000"/>
                <w:spacing w:val="1"/>
                <w:sz w:val="20"/>
                <w:lang w:eastAsia="en-US"/>
              </w:rPr>
            </w:pPr>
            <w:r w:rsidRPr="007D15E3">
              <w:rPr>
                <w:color w:val="000000"/>
                <w:spacing w:val="2"/>
                <w:sz w:val="20"/>
                <w:lang w:eastAsia="en-US"/>
              </w:rPr>
              <w:t>Трагедия А.С. Пушкина «Борис Годунов» в интерпретации литературоведов</w:t>
            </w:r>
            <w:r w:rsidRPr="007D15E3">
              <w:rPr>
                <w:b/>
                <w:color w:val="000000"/>
                <w:spacing w:val="2"/>
                <w:sz w:val="20"/>
                <w:lang w:eastAsia="en-US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0F50" w14:textId="77777777" w:rsidR="00B40BB1" w:rsidRPr="007D15E3" w:rsidRDefault="00B40BB1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</w:p>
        </w:tc>
      </w:tr>
      <w:tr w:rsidR="00B40BB1" w:rsidRPr="007D15E3" w14:paraId="0E269CC7" w14:textId="77777777" w:rsidTr="00B40BB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C89CC" w14:textId="77777777" w:rsidR="00B40BB1" w:rsidRPr="007D15E3" w:rsidRDefault="00D47B5B">
            <w:pPr>
              <w:spacing w:line="276" w:lineRule="auto"/>
              <w:rPr>
                <w:sz w:val="20"/>
                <w:lang w:val="en-US" w:eastAsia="en-US"/>
              </w:rPr>
            </w:pPr>
            <w:r w:rsidRPr="007D15E3">
              <w:rPr>
                <w:sz w:val="20"/>
                <w:lang w:eastAsia="en-US"/>
              </w:rPr>
              <w:t>С</w:t>
            </w:r>
            <w:r w:rsidR="00B40BB1" w:rsidRPr="007D15E3">
              <w:rPr>
                <w:sz w:val="20"/>
                <w:lang w:eastAsia="en-US"/>
              </w:rPr>
              <w:t>еминар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482E" w14:textId="77777777" w:rsidR="00B40BB1" w:rsidRPr="007D15E3" w:rsidRDefault="00B40BB1">
            <w:pPr>
              <w:spacing w:before="100" w:beforeAutospacing="1" w:after="100" w:afterAutospacing="1" w:line="276" w:lineRule="auto"/>
              <w:jc w:val="both"/>
              <w:rPr>
                <w:sz w:val="20"/>
                <w:lang w:eastAsia="en-US"/>
              </w:rPr>
            </w:pPr>
            <w:r w:rsidRPr="007D15E3">
              <w:rPr>
                <w:color w:val="000000"/>
                <w:spacing w:val="4"/>
                <w:sz w:val="20"/>
                <w:lang w:eastAsia="en-US"/>
              </w:rPr>
              <w:t>Интерпретация повестей А.С. Пушкина «Гробовщик» и «Станционный смотритель».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0C3DC" w14:textId="77777777" w:rsidR="00B40BB1" w:rsidRPr="007D15E3" w:rsidRDefault="00B40BB1">
            <w:pPr>
              <w:spacing w:line="276" w:lineRule="auto"/>
              <w:jc w:val="center"/>
              <w:rPr>
                <w:b/>
                <w:sz w:val="20"/>
                <w:lang w:val="en-US" w:eastAsia="en-US"/>
              </w:rPr>
            </w:pPr>
            <w:r w:rsidRPr="007D15E3">
              <w:rPr>
                <w:b/>
                <w:sz w:val="20"/>
                <w:lang w:eastAsia="en-US"/>
              </w:rPr>
              <w:t>1</w:t>
            </w:r>
          </w:p>
        </w:tc>
      </w:tr>
      <w:tr w:rsidR="00D47B5B" w:rsidRPr="007D15E3" w14:paraId="4DA81E1B" w14:textId="77777777" w:rsidTr="00B40BB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3E34" w14:textId="77777777" w:rsidR="00D47B5B" w:rsidRPr="007D15E3" w:rsidRDefault="00D47B5B">
            <w:pPr>
              <w:spacing w:line="276" w:lineRule="auto"/>
              <w:rPr>
                <w:b/>
                <w:sz w:val="20"/>
                <w:lang w:eastAsia="en-US"/>
              </w:rPr>
            </w:pPr>
            <w:r w:rsidRPr="007D15E3">
              <w:rPr>
                <w:b/>
                <w:sz w:val="20"/>
                <w:lang w:eastAsia="en-US"/>
              </w:rPr>
              <w:t>5 неделя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4EC5" w14:textId="77777777" w:rsidR="00D47B5B" w:rsidRPr="007D15E3" w:rsidRDefault="00D47B5B">
            <w:pPr>
              <w:spacing w:before="100" w:beforeAutospacing="1" w:after="100" w:afterAutospacing="1" w:line="276" w:lineRule="auto"/>
              <w:jc w:val="both"/>
              <w:rPr>
                <w:color w:val="000000"/>
                <w:spacing w:val="4"/>
                <w:sz w:val="20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BB66" w14:textId="77777777" w:rsidR="00D47B5B" w:rsidRPr="007D15E3" w:rsidRDefault="00D47B5B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</w:p>
        </w:tc>
      </w:tr>
      <w:tr w:rsidR="00D47B5B" w:rsidRPr="007D15E3" w14:paraId="05472EE1" w14:textId="77777777" w:rsidTr="00B40BB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DAC8" w14:textId="77777777" w:rsidR="00D47B5B" w:rsidRPr="007D15E3" w:rsidRDefault="003178ED">
            <w:pPr>
              <w:spacing w:line="276" w:lineRule="auto"/>
              <w:rPr>
                <w:b/>
                <w:sz w:val="20"/>
                <w:lang w:eastAsia="en-US"/>
              </w:rPr>
            </w:pPr>
            <w:r w:rsidRPr="007D15E3">
              <w:rPr>
                <w:sz w:val="20"/>
                <w:lang w:eastAsia="en-US"/>
              </w:rPr>
              <w:t>лекция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16DA" w14:textId="77777777" w:rsidR="00D47B5B" w:rsidRPr="007D15E3" w:rsidRDefault="00D47B5B" w:rsidP="008A4B2B">
            <w:pPr>
              <w:spacing w:before="100" w:beforeAutospacing="1" w:after="100" w:afterAutospacing="1" w:line="276" w:lineRule="auto"/>
              <w:jc w:val="both"/>
              <w:rPr>
                <w:color w:val="000000"/>
                <w:spacing w:val="4"/>
                <w:sz w:val="20"/>
                <w:lang w:eastAsia="en-US"/>
              </w:rPr>
            </w:pPr>
            <w:r w:rsidRPr="007D15E3">
              <w:rPr>
                <w:sz w:val="20"/>
                <w:lang w:eastAsia="en-US"/>
              </w:rPr>
              <w:t xml:space="preserve">Роман Лермонтова </w:t>
            </w:r>
            <w:r w:rsidR="003178ED" w:rsidRPr="007D15E3">
              <w:rPr>
                <w:sz w:val="20"/>
                <w:lang w:eastAsia="en-US"/>
              </w:rPr>
              <w:t>«Герой нашего времени»</w:t>
            </w:r>
            <w:r w:rsidR="008A4B2B" w:rsidRPr="007D15E3">
              <w:rPr>
                <w:sz w:val="20"/>
                <w:lang w:eastAsia="en-US"/>
              </w:rPr>
              <w:t>: композиция; проблематика; диалогизм слова героя; споры о романе и герое в русской критике.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8E20" w14:textId="77777777" w:rsidR="00D47B5B" w:rsidRPr="007D15E3" w:rsidRDefault="00D47B5B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</w:p>
        </w:tc>
      </w:tr>
      <w:tr w:rsidR="00F87E3D" w:rsidRPr="007D15E3" w14:paraId="113B65DD" w14:textId="77777777" w:rsidTr="00B40BB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2BA2" w14:textId="77777777" w:rsidR="00F87E3D" w:rsidRPr="007D15E3" w:rsidRDefault="00F87E3D">
            <w:pPr>
              <w:spacing w:line="276" w:lineRule="auto"/>
              <w:rPr>
                <w:sz w:val="20"/>
                <w:lang w:eastAsia="en-US"/>
              </w:rPr>
            </w:pPr>
            <w:r w:rsidRPr="007D15E3">
              <w:rPr>
                <w:b/>
                <w:sz w:val="20"/>
                <w:lang w:eastAsia="en-US"/>
              </w:rPr>
              <w:t>6 неделя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9AAD" w14:textId="77777777" w:rsidR="00F87E3D" w:rsidRPr="007D15E3" w:rsidRDefault="00F87E3D">
            <w:pPr>
              <w:spacing w:before="100" w:beforeAutospacing="1" w:after="100" w:afterAutospacing="1" w:line="27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BADD" w14:textId="77777777" w:rsidR="00F87E3D" w:rsidRPr="007D15E3" w:rsidRDefault="00F87E3D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</w:p>
        </w:tc>
      </w:tr>
      <w:tr w:rsidR="00F87E3D" w:rsidRPr="007D15E3" w14:paraId="726BC43A" w14:textId="77777777" w:rsidTr="00B40BB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7DE4" w14:textId="77777777" w:rsidR="00F87E3D" w:rsidRPr="007D15E3" w:rsidRDefault="00F87E3D">
            <w:pPr>
              <w:spacing w:line="276" w:lineRule="auto"/>
              <w:rPr>
                <w:sz w:val="20"/>
                <w:lang w:eastAsia="en-US"/>
              </w:rPr>
            </w:pPr>
            <w:r w:rsidRPr="007D15E3">
              <w:rPr>
                <w:sz w:val="20"/>
                <w:lang w:eastAsia="en-US"/>
              </w:rPr>
              <w:t>Лекция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6CEC" w14:textId="77777777" w:rsidR="00F87E3D" w:rsidRPr="007D15E3" w:rsidRDefault="00F87E3D" w:rsidP="008A4B2B">
            <w:pPr>
              <w:spacing w:before="100" w:beforeAutospacing="1" w:after="100" w:afterAutospacing="1" w:line="276" w:lineRule="auto"/>
              <w:jc w:val="both"/>
              <w:rPr>
                <w:sz w:val="20"/>
                <w:lang w:eastAsia="en-US"/>
              </w:rPr>
            </w:pPr>
            <w:r w:rsidRPr="007D15E3">
              <w:rPr>
                <w:bCs/>
                <w:sz w:val="20"/>
                <w:lang w:eastAsia="en-US"/>
              </w:rPr>
              <w:t>«Натуральная школа»: поэтика, принципы изображения, жанровое своеобразие</w:t>
            </w:r>
            <w:r w:rsidR="008A4B2B" w:rsidRPr="007D15E3">
              <w:rPr>
                <w:bCs/>
                <w:sz w:val="20"/>
                <w:lang w:eastAsia="en-US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4C16" w14:textId="77777777" w:rsidR="00F87E3D" w:rsidRPr="007D15E3" w:rsidRDefault="00F87E3D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</w:p>
        </w:tc>
      </w:tr>
      <w:tr w:rsidR="00F87E3D" w:rsidRPr="007D15E3" w14:paraId="394FC48A" w14:textId="77777777" w:rsidTr="00B40BB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ECEB" w14:textId="77777777" w:rsidR="00F87E3D" w:rsidRPr="007D15E3" w:rsidRDefault="00F87E3D">
            <w:pPr>
              <w:spacing w:line="276" w:lineRule="auto"/>
              <w:rPr>
                <w:sz w:val="20"/>
                <w:lang w:eastAsia="en-US"/>
              </w:rPr>
            </w:pPr>
            <w:r w:rsidRPr="007D15E3">
              <w:rPr>
                <w:sz w:val="20"/>
                <w:lang w:eastAsia="en-US"/>
              </w:rPr>
              <w:t>семинар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B2FC" w14:textId="77777777" w:rsidR="00F87E3D" w:rsidRPr="007D15E3" w:rsidRDefault="00B943C1">
            <w:pPr>
              <w:shd w:val="clear" w:color="auto" w:fill="FFFFFF"/>
              <w:tabs>
                <w:tab w:val="left" w:pos="367"/>
              </w:tabs>
              <w:spacing w:line="274" w:lineRule="exact"/>
              <w:rPr>
                <w:sz w:val="20"/>
                <w:lang w:eastAsia="en-US"/>
              </w:rPr>
            </w:pPr>
            <w:r w:rsidRPr="007D15E3">
              <w:rPr>
                <w:sz w:val="20"/>
                <w:lang w:eastAsia="en-US"/>
              </w:rPr>
              <w:t>Физиологический очерк как жанр в творчестве  писателей «натуральной школы».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4F8E" w14:textId="77777777" w:rsidR="00F87E3D" w:rsidRPr="007D15E3" w:rsidRDefault="00F87E3D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</w:p>
        </w:tc>
      </w:tr>
      <w:tr w:rsidR="00B40BB1" w:rsidRPr="007D15E3" w14:paraId="07E63C76" w14:textId="77777777" w:rsidTr="00B40BB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3C6B0" w14:textId="77777777" w:rsidR="00B40BB1" w:rsidRPr="007D15E3" w:rsidRDefault="00B40BB1">
            <w:pPr>
              <w:spacing w:line="276" w:lineRule="auto"/>
              <w:rPr>
                <w:sz w:val="20"/>
                <w:lang w:eastAsia="en-US"/>
              </w:rPr>
            </w:pPr>
            <w:r w:rsidRPr="007D15E3">
              <w:rPr>
                <w:sz w:val="20"/>
                <w:lang w:eastAsia="en-US"/>
              </w:rPr>
              <w:t>СРМП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A1EA3" w14:textId="77777777" w:rsidR="00B40BB1" w:rsidRPr="007D15E3" w:rsidRDefault="000E6299" w:rsidP="00D108A5">
            <w:pPr>
              <w:pStyle w:val="1"/>
              <w:shd w:val="clear" w:color="auto" w:fill="FFFFFF"/>
              <w:ind w:left="-27" w:firstLine="27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7D15E3">
              <w:rPr>
                <w:rFonts w:ascii="Times New Roman" w:hAnsi="Times New Roman"/>
                <w:b w:val="0"/>
                <w:iCs/>
                <w:sz w:val="20"/>
              </w:rPr>
              <w:t>Обсуждение работы:</w:t>
            </w:r>
            <w:r w:rsidRPr="007D15E3"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="00D108A5" w:rsidRPr="007D15E3">
              <w:rPr>
                <w:rFonts w:ascii="Times New Roman" w:hAnsi="Times New Roman"/>
                <w:b w:val="0"/>
                <w:sz w:val="20"/>
              </w:rPr>
              <w:t>А.</w:t>
            </w:r>
            <w:r w:rsidRPr="007D15E3">
              <w:rPr>
                <w:rFonts w:ascii="Times New Roman" w:hAnsi="Times New Roman"/>
                <w:b w:val="0"/>
                <w:sz w:val="20"/>
                <w:lang w:eastAsia="en-US"/>
              </w:rPr>
              <w:t>В. Красушкина</w:t>
            </w:r>
            <w:r w:rsidR="00D108A5" w:rsidRPr="007D15E3">
              <w:rPr>
                <w:rFonts w:ascii="Times New Roman" w:hAnsi="Times New Roman"/>
                <w:b w:val="0"/>
                <w:sz w:val="20"/>
                <w:lang w:eastAsia="en-US"/>
              </w:rPr>
              <w:t>.</w:t>
            </w:r>
            <w:r w:rsidRPr="007D15E3">
              <w:rPr>
                <w:rFonts w:ascii="Times New Roman" w:hAnsi="Times New Roman"/>
                <w:b w:val="0"/>
                <w:sz w:val="20"/>
                <w:lang w:eastAsia="en-US"/>
              </w:rPr>
              <w:t xml:space="preserve"> Вещь в художественном пространстве  сборника «Физиология Петербурга» // Интернет-рессурс: http://litmisto.org.ua/?p=25949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1EBE" w14:textId="77777777" w:rsidR="00B40BB1" w:rsidRPr="007D15E3" w:rsidRDefault="00B40BB1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</w:p>
        </w:tc>
      </w:tr>
      <w:tr w:rsidR="00B40BB1" w:rsidRPr="007D15E3" w14:paraId="347207D6" w14:textId="77777777" w:rsidTr="00B40BB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A41C0" w14:textId="77777777" w:rsidR="00B40BB1" w:rsidRPr="007D15E3" w:rsidRDefault="00F87E3D">
            <w:pPr>
              <w:spacing w:line="276" w:lineRule="auto"/>
              <w:rPr>
                <w:sz w:val="20"/>
                <w:lang w:val="en-US" w:eastAsia="en-US"/>
              </w:rPr>
            </w:pPr>
            <w:r w:rsidRPr="007D15E3">
              <w:rPr>
                <w:b/>
                <w:sz w:val="20"/>
                <w:lang w:eastAsia="en-US"/>
              </w:rPr>
              <w:t>7</w:t>
            </w:r>
            <w:r w:rsidR="00B40BB1" w:rsidRPr="007D15E3">
              <w:rPr>
                <w:b/>
                <w:sz w:val="20"/>
                <w:lang w:eastAsia="en-US"/>
              </w:rPr>
              <w:t xml:space="preserve"> неделя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3625" w14:textId="77777777" w:rsidR="00B40BB1" w:rsidRPr="007D15E3" w:rsidRDefault="00B40BB1" w:rsidP="000E6299">
            <w:pPr>
              <w:pStyle w:val="HTML"/>
              <w:spacing w:line="276" w:lineRule="auto"/>
              <w:jc w:val="both"/>
              <w:textAlignment w:val="top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09A7" w14:textId="77777777" w:rsidR="00B40BB1" w:rsidRPr="007D15E3" w:rsidRDefault="00B40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0"/>
                <w:lang w:val="en-US" w:eastAsia="en-US"/>
              </w:rPr>
            </w:pPr>
          </w:p>
        </w:tc>
      </w:tr>
      <w:tr w:rsidR="00B40BB1" w:rsidRPr="007D15E3" w14:paraId="3F0F15B5" w14:textId="77777777" w:rsidTr="00B40BB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3711D" w14:textId="77777777" w:rsidR="00B40BB1" w:rsidRPr="007D15E3" w:rsidRDefault="00B40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0"/>
                <w:lang w:val="en-US" w:eastAsia="en-US"/>
              </w:rPr>
            </w:pPr>
            <w:r w:rsidRPr="007D15E3">
              <w:rPr>
                <w:sz w:val="20"/>
                <w:lang w:eastAsia="en-US"/>
              </w:rPr>
              <w:lastRenderedPageBreak/>
              <w:t>лекция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2D3E" w14:textId="77777777" w:rsidR="00B40BB1" w:rsidRPr="007D15E3" w:rsidRDefault="00B40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0"/>
                <w:lang w:eastAsia="en-US"/>
              </w:rPr>
            </w:pPr>
            <w:r w:rsidRPr="007D15E3">
              <w:rPr>
                <w:color w:val="000000"/>
                <w:sz w:val="20"/>
                <w:lang w:eastAsia="en-US"/>
              </w:rPr>
              <w:t>Вещный мир Гоголя: цикл «Миргород» в интерпретациях литературоведов.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F76D7" w14:textId="77777777" w:rsidR="00B40BB1" w:rsidRPr="007D15E3" w:rsidRDefault="000E10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0"/>
                <w:lang w:val="en-US" w:eastAsia="en-US"/>
              </w:rPr>
            </w:pPr>
            <w:r w:rsidRPr="007D15E3">
              <w:rPr>
                <w:b/>
                <w:sz w:val="20"/>
                <w:lang w:eastAsia="en-US"/>
              </w:rPr>
              <w:t>1</w:t>
            </w:r>
          </w:p>
        </w:tc>
      </w:tr>
      <w:tr w:rsidR="00B40BB1" w:rsidRPr="007D15E3" w14:paraId="5544E372" w14:textId="77777777" w:rsidTr="00B40BB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0A77B" w14:textId="77777777" w:rsidR="00B40BB1" w:rsidRPr="007D15E3" w:rsidRDefault="00B40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0"/>
                <w:lang w:val="en-US" w:eastAsia="en-US"/>
              </w:rPr>
            </w:pPr>
            <w:r w:rsidRPr="007D15E3">
              <w:rPr>
                <w:sz w:val="20"/>
                <w:lang w:eastAsia="en-US"/>
              </w:rPr>
              <w:t>семинар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5F4A6" w14:textId="77777777" w:rsidR="00B40BB1" w:rsidRPr="007D15E3" w:rsidRDefault="00A265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0"/>
                <w:lang w:eastAsia="en-US"/>
              </w:rPr>
            </w:pPr>
            <w:r w:rsidRPr="007D15E3">
              <w:rPr>
                <w:color w:val="000000"/>
                <w:spacing w:val="5"/>
                <w:sz w:val="20"/>
                <w:lang w:eastAsia="en-US"/>
              </w:rPr>
              <w:t xml:space="preserve">Н.В. Гоголь: анализ повестей «Нос», </w:t>
            </w:r>
            <w:r w:rsidR="00B40BB1" w:rsidRPr="007D15E3">
              <w:rPr>
                <w:color w:val="000000"/>
                <w:sz w:val="20"/>
                <w:lang w:eastAsia="en-US"/>
              </w:rPr>
              <w:t>«Записки сумасшедшего».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74B69" w14:textId="77777777" w:rsidR="00B40BB1" w:rsidRPr="007D15E3" w:rsidRDefault="00B40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0"/>
                <w:lang w:val="en-US" w:eastAsia="en-US"/>
              </w:rPr>
            </w:pPr>
            <w:r w:rsidRPr="007D15E3">
              <w:rPr>
                <w:b/>
                <w:sz w:val="20"/>
                <w:lang w:eastAsia="en-US"/>
              </w:rPr>
              <w:t>1</w:t>
            </w:r>
          </w:p>
        </w:tc>
      </w:tr>
      <w:tr w:rsidR="00B40BB1" w:rsidRPr="007D15E3" w14:paraId="2BF9F2A6" w14:textId="77777777" w:rsidTr="00B40BB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66042" w14:textId="77777777" w:rsidR="00B40BB1" w:rsidRPr="007D15E3" w:rsidRDefault="00B40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0"/>
                <w:lang w:val="en-US" w:eastAsia="en-US"/>
              </w:rPr>
            </w:pPr>
            <w:r w:rsidRPr="007D15E3">
              <w:rPr>
                <w:sz w:val="20"/>
                <w:lang w:eastAsia="en-US"/>
              </w:rPr>
              <w:t>СРМП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7A7A2" w14:textId="77777777" w:rsidR="00B40BB1" w:rsidRPr="007D15E3" w:rsidRDefault="00B40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0"/>
                <w:lang w:eastAsia="en-US"/>
              </w:rPr>
            </w:pPr>
            <w:r w:rsidRPr="007D15E3">
              <w:rPr>
                <w:sz w:val="20"/>
                <w:lang w:eastAsia="en-US"/>
              </w:rPr>
              <w:t>Сценическая интерпретация   произведений Н.В. Гоголя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BBA9" w14:textId="77777777" w:rsidR="00B40BB1" w:rsidRPr="007D15E3" w:rsidRDefault="00B40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0"/>
                <w:lang w:val="en-US" w:eastAsia="en-US"/>
              </w:rPr>
            </w:pPr>
            <w:r w:rsidRPr="007D15E3">
              <w:rPr>
                <w:b/>
                <w:sz w:val="20"/>
                <w:lang w:eastAsia="en-US"/>
              </w:rPr>
              <w:t>1</w:t>
            </w:r>
          </w:p>
        </w:tc>
      </w:tr>
      <w:tr w:rsidR="00B40BB1" w:rsidRPr="007D15E3" w14:paraId="0FAE95E5" w14:textId="77777777" w:rsidTr="00B40BB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A33F" w14:textId="77777777" w:rsidR="00B40BB1" w:rsidRPr="007D15E3" w:rsidRDefault="00B40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0"/>
                <w:lang w:val="en-US" w:eastAsia="en-US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72AB" w14:textId="77777777" w:rsidR="00B40BB1" w:rsidRPr="007D15E3" w:rsidRDefault="00B40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0"/>
                <w:lang w:val="en-US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C83E" w14:textId="77777777" w:rsidR="00B40BB1" w:rsidRPr="007D15E3" w:rsidRDefault="00B40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0"/>
                <w:lang w:val="en-US" w:eastAsia="en-US"/>
              </w:rPr>
            </w:pPr>
          </w:p>
        </w:tc>
      </w:tr>
      <w:tr w:rsidR="00B40BB1" w:rsidRPr="007D15E3" w14:paraId="619EF45D" w14:textId="77777777" w:rsidTr="00B40BB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91B7A" w14:textId="77777777" w:rsidR="00B40BB1" w:rsidRPr="007D15E3" w:rsidRDefault="00F87E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0"/>
                <w:lang w:val="en-US" w:eastAsia="en-US"/>
              </w:rPr>
            </w:pPr>
            <w:r w:rsidRPr="007D15E3">
              <w:rPr>
                <w:b/>
                <w:sz w:val="20"/>
                <w:lang w:eastAsia="en-US"/>
              </w:rPr>
              <w:t>8</w:t>
            </w:r>
            <w:r w:rsidR="00B40BB1" w:rsidRPr="007D15E3">
              <w:rPr>
                <w:b/>
                <w:sz w:val="20"/>
                <w:lang w:eastAsia="en-US"/>
              </w:rPr>
              <w:t xml:space="preserve"> неделя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F461" w14:textId="77777777" w:rsidR="00B40BB1" w:rsidRPr="007D15E3" w:rsidRDefault="00B40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0"/>
                <w:lang w:val="en-US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1E02" w14:textId="77777777" w:rsidR="00B40BB1" w:rsidRPr="007D15E3" w:rsidRDefault="00B40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0"/>
                <w:lang w:val="en-US" w:eastAsia="en-US"/>
              </w:rPr>
            </w:pPr>
          </w:p>
        </w:tc>
      </w:tr>
      <w:tr w:rsidR="00B40BB1" w:rsidRPr="007D15E3" w14:paraId="66EC2BF7" w14:textId="77777777" w:rsidTr="00B40BB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721F" w14:textId="77777777" w:rsidR="00B40BB1" w:rsidRPr="007D15E3" w:rsidRDefault="00B40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0"/>
                <w:lang w:val="en-US" w:eastAsia="en-US"/>
              </w:rPr>
            </w:pPr>
            <w:r w:rsidRPr="007D15E3">
              <w:rPr>
                <w:sz w:val="20"/>
                <w:lang w:eastAsia="en-US"/>
              </w:rPr>
              <w:t>лекция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3DD09" w14:textId="77777777" w:rsidR="00B40BB1" w:rsidRPr="007D15E3" w:rsidRDefault="00B40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0"/>
                <w:lang w:eastAsia="en-US"/>
              </w:rPr>
            </w:pPr>
            <w:r w:rsidRPr="007D15E3">
              <w:rPr>
                <w:color w:val="000000"/>
                <w:sz w:val="20"/>
                <w:lang w:eastAsia="en-US"/>
              </w:rPr>
              <w:t xml:space="preserve">Цикл   Н.В.   Гоголя   «Петербургские </w:t>
            </w:r>
            <w:r w:rsidRPr="007D15E3">
              <w:rPr>
                <w:color w:val="000000"/>
                <w:spacing w:val="3"/>
                <w:sz w:val="20"/>
                <w:lang w:eastAsia="en-US"/>
              </w:rPr>
              <w:t>повести» в интерпретации литературоведов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390EF" w14:textId="77777777" w:rsidR="00B40BB1" w:rsidRPr="007D15E3" w:rsidRDefault="000E10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0"/>
                <w:lang w:val="en-US" w:eastAsia="en-US"/>
              </w:rPr>
            </w:pPr>
            <w:r w:rsidRPr="007D15E3">
              <w:rPr>
                <w:b/>
                <w:sz w:val="20"/>
                <w:lang w:eastAsia="en-US"/>
              </w:rPr>
              <w:t>1</w:t>
            </w:r>
          </w:p>
        </w:tc>
      </w:tr>
      <w:tr w:rsidR="00B40BB1" w:rsidRPr="007D15E3" w14:paraId="3FCC3A7D" w14:textId="77777777" w:rsidTr="00B40BB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8869" w14:textId="77777777" w:rsidR="00B40BB1" w:rsidRPr="007D15E3" w:rsidRDefault="00683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0"/>
                <w:lang w:val="en-US" w:eastAsia="en-US"/>
              </w:rPr>
            </w:pPr>
            <w:r w:rsidRPr="007D15E3">
              <w:rPr>
                <w:sz w:val="20"/>
                <w:lang w:eastAsia="en-US"/>
              </w:rPr>
              <w:t>семинар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0EA48" w14:textId="77777777" w:rsidR="00B40BB1" w:rsidRPr="007D15E3" w:rsidRDefault="00B40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0"/>
                <w:lang w:val="en-US" w:eastAsia="en-US"/>
              </w:rPr>
            </w:pPr>
            <w:r w:rsidRPr="007D15E3">
              <w:rPr>
                <w:color w:val="000000"/>
                <w:spacing w:val="1"/>
                <w:sz w:val="20"/>
                <w:lang w:eastAsia="en-US"/>
              </w:rPr>
              <w:t>Обсуждение работы: Ю. Манн  «Поэтика Гоголя». М., 1982.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803C" w14:textId="77777777" w:rsidR="00B40BB1" w:rsidRPr="007D15E3" w:rsidRDefault="00B40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0"/>
                <w:lang w:val="en-US" w:eastAsia="en-US"/>
              </w:rPr>
            </w:pPr>
          </w:p>
        </w:tc>
      </w:tr>
      <w:tr w:rsidR="00B40BB1" w:rsidRPr="007D15E3" w14:paraId="68E32D3B" w14:textId="77777777" w:rsidTr="00B40BB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CAC32" w14:textId="77777777" w:rsidR="00B40BB1" w:rsidRPr="007D15E3" w:rsidRDefault="00B40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0"/>
                <w:lang w:val="en-US" w:eastAsia="en-US"/>
              </w:rPr>
            </w:pPr>
            <w:r w:rsidRPr="007D15E3">
              <w:rPr>
                <w:sz w:val="20"/>
                <w:lang w:eastAsia="en-US"/>
              </w:rPr>
              <w:t>СРМП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CB63" w14:textId="77777777" w:rsidR="00B40BB1" w:rsidRPr="007D15E3" w:rsidRDefault="00B40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pacing w:val="1"/>
                <w:sz w:val="20"/>
                <w:lang w:eastAsia="en-US"/>
              </w:rPr>
            </w:pPr>
            <w:r w:rsidRPr="007D15E3">
              <w:rPr>
                <w:color w:val="000000"/>
                <w:spacing w:val="1"/>
                <w:sz w:val="20"/>
                <w:lang w:eastAsia="en-US"/>
              </w:rPr>
              <w:t>Цикл «Вечера на хуторе близ Диканьки» Н.В. Гоголя в интерпретации литературоведов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6AE9" w14:textId="77777777" w:rsidR="00B40BB1" w:rsidRPr="007D15E3" w:rsidRDefault="00B40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0"/>
                <w:lang w:eastAsia="en-US"/>
              </w:rPr>
            </w:pPr>
          </w:p>
        </w:tc>
      </w:tr>
      <w:tr w:rsidR="00C376D8" w:rsidRPr="007D15E3" w14:paraId="27013A95" w14:textId="77777777" w:rsidTr="00B40BB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204D" w14:textId="77777777" w:rsidR="00C376D8" w:rsidRPr="007D15E3" w:rsidRDefault="00C376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0B14" w14:textId="77777777" w:rsidR="00C376D8" w:rsidRPr="007D15E3" w:rsidRDefault="00C376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pacing w:val="1"/>
                <w:sz w:val="20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E7B2" w14:textId="77777777" w:rsidR="00C376D8" w:rsidRPr="007D15E3" w:rsidRDefault="00C376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0"/>
                <w:lang w:eastAsia="en-US"/>
              </w:rPr>
            </w:pPr>
          </w:p>
        </w:tc>
      </w:tr>
      <w:tr w:rsidR="00C376D8" w:rsidRPr="007D15E3" w14:paraId="59428F33" w14:textId="77777777" w:rsidTr="00B40BB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3255" w14:textId="77777777" w:rsidR="00C376D8" w:rsidRPr="007D15E3" w:rsidRDefault="00C376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0"/>
                <w:lang w:eastAsia="en-US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CD4D" w14:textId="77777777" w:rsidR="00C376D8" w:rsidRPr="007D15E3" w:rsidRDefault="00C376D8" w:rsidP="00C376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Style w:val="aa"/>
                <w:b/>
                <w:i w:val="0"/>
                <w:sz w:val="20"/>
              </w:rPr>
            </w:pPr>
            <w:r w:rsidRPr="007D15E3">
              <w:rPr>
                <w:rStyle w:val="aa"/>
                <w:b/>
                <w:i w:val="0"/>
                <w:sz w:val="20"/>
                <w:lang w:eastAsia="en-US"/>
              </w:rPr>
              <w:t>Модуль №2</w:t>
            </w:r>
          </w:p>
          <w:p w14:paraId="65250EDD" w14:textId="77777777" w:rsidR="004340C9" w:rsidRPr="007D15E3" w:rsidRDefault="00C376D8" w:rsidP="00C376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Style w:val="aa"/>
                <w:b/>
                <w:sz w:val="20"/>
                <w:lang w:eastAsia="en-US"/>
              </w:rPr>
            </w:pPr>
            <w:r w:rsidRPr="007D15E3">
              <w:rPr>
                <w:rStyle w:val="aa"/>
                <w:b/>
                <w:i w:val="0"/>
                <w:sz w:val="20"/>
                <w:lang w:eastAsia="en-US"/>
              </w:rPr>
              <w:t>Русская</w:t>
            </w:r>
            <w:r w:rsidRPr="007D15E3">
              <w:rPr>
                <w:rStyle w:val="aa"/>
                <w:b/>
                <w:sz w:val="20"/>
                <w:lang w:eastAsia="en-US"/>
              </w:rPr>
              <w:t xml:space="preserve"> </w:t>
            </w:r>
            <w:r w:rsidRPr="007D15E3">
              <w:rPr>
                <w:rStyle w:val="aa"/>
                <w:b/>
                <w:i w:val="0"/>
                <w:sz w:val="20"/>
                <w:lang w:eastAsia="en-US"/>
              </w:rPr>
              <w:t>классическая литература</w:t>
            </w:r>
            <w:r w:rsidRPr="007D15E3">
              <w:rPr>
                <w:rStyle w:val="aa"/>
                <w:b/>
                <w:sz w:val="20"/>
                <w:lang w:eastAsia="en-US"/>
              </w:rPr>
              <w:t xml:space="preserve"> </w:t>
            </w:r>
            <w:r w:rsidRPr="007D15E3">
              <w:rPr>
                <w:rStyle w:val="aa"/>
                <w:b/>
                <w:i w:val="0"/>
                <w:sz w:val="20"/>
                <w:lang w:eastAsia="en-US"/>
              </w:rPr>
              <w:t>Х1Х в</w:t>
            </w:r>
            <w:r w:rsidR="004340C9" w:rsidRPr="007D15E3">
              <w:rPr>
                <w:rStyle w:val="aa"/>
                <w:b/>
                <w:i w:val="0"/>
                <w:sz w:val="20"/>
                <w:lang w:eastAsia="en-US"/>
              </w:rPr>
              <w:t xml:space="preserve">ека </w:t>
            </w:r>
            <w:r w:rsidR="006041E4" w:rsidRPr="007D15E3">
              <w:rPr>
                <w:rStyle w:val="aa"/>
                <w:b/>
                <w:i w:val="0"/>
                <w:sz w:val="20"/>
                <w:lang w:eastAsia="en-US"/>
              </w:rPr>
              <w:t xml:space="preserve"> </w:t>
            </w:r>
            <w:r w:rsidR="004340C9" w:rsidRPr="007D15E3">
              <w:rPr>
                <w:rStyle w:val="aa"/>
                <w:b/>
                <w:i w:val="0"/>
                <w:sz w:val="20"/>
                <w:lang w:eastAsia="en-US"/>
              </w:rPr>
              <w:t>( вторая половина)</w:t>
            </w:r>
            <w:r w:rsidR="004340C9" w:rsidRPr="007D15E3">
              <w:rPr>
                <w:rStyle w:val="aa"/>
                <w:b/>
                <w:sz w:val="20"/>
                <w:lang w:eastAsia="en-US"/>
              </w:rPr>
              <w:t xml:space="preserve">  </w:t>
            </w:r>
          </w:p>
          <w:p w14:paraId="59B812EB" w14:textId="77777777" w:rsidR="00C376D8" w:rsidRPr="007D15E3" w:rsidRDefault="004340C9" w:rsidP="00C376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Style w:val="aa"/>
                <w:b/>
                <w:i w:val="0"/>
                <w:sz w:val="20"/>
                <w:lang w:eastAsia="en-US"/>
              </w:rPr>
            </w:pPr>
            <w:r w:rsidRPr="007D15E3">
              <w:rPr>
                <w:rStyle w:val="aa"/>
                <w:b/>
                <w:i w:val="0"/>
                <w:sz w:val="20"/>
                <w:lang w:eastAsia="en-US"/>
              </w:rPr>
              <w:t>в</w:t>
            </w:r>
            <w:r w:rsidRPr="007D15E3">
              <w:rPr>
                <w:rStyle w:val="aa"/>
                <w:b/>
                <w:sz w:val="20"/>
                <w:lang w:eastAsia="en-US"/>
              </w:rPr>
              <w:t xml:space="preserve"> </w:t>
            </w:r>
            <w:r w:rsidR="00C376D8" w:rsidRPr="007D15E3">
              <w:rPr>
                <w:rStyle w:val="aa"/>
                <w:b/>
                <w:i w:val="0"/>
                <w:sz w:val="20"/>
                <w:lang w:eastAsia="en-US"/>
              </w:rPr>
              <w:t xml:space="preserve">научных </w:t>
            </w:r>
            <w:r w:rsidR="00B13ED7" w:rsidRPr="007D15E3">
              <w:rPr>
                <w:rStyle w:val="aa"/>
                <w:b/>
                <w:i w:val="0"/>
                <w:sz w:val="20"/>
                <w:lang w:eastAsia="en-US"/>
              </w:rPr>
              <w:t>исследованиях</w:t>
            </w:r>
          </w:p>
          <w:p w14:paraId="05BAAB06" w14:textId="77777777" w:rsidR="00C376D8" w:rsidRPr="007D15E3" w:rsidRDefault="00C376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z w:val="20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BD00" w14:textId="77777777" w:rsidR="00C376D8" w:rsidRPr="007D15E3" w:rsidRDefault="00C376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0"/>
                <w:lang w:eastAsia="en-US"/>
              </w:rPr>
            </w:pPr>
          </w:p>
        </w:tc>
      </w:tr>
      <w:tr w:rsidR="00845472" w:rsidRPr="007D15E3" w14:paraId="7650711B" w14:textId="77777777" w:rsidTr="00B40BB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8E70" w14:textId="77777777" w:rsidR="00845472" w:rsidRPr="007D15E3" w:rsidRDefault="00C376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0"/>
                <w:lang w:eastAsia="en-US"/>
              </w:rPr>
            </w:pPr>
            <w:r w:rsidRPr="007D15E3">
              <w:rPr>
                <w:b/>
                <w:sz w:val="20"/>
                <w:lang w:eastAsia="en-US"/>
              </w:rPr>
              <w:t>9</w:t>
            </w:r>
            <w:r w:rsidR="00845472" w:rsidRPr="007D15E3">
              <w:rPr>
                <w:b/>
                <w:sz w:val="20"/>
                <w:lang w:eastAsia="en-US"/>
              </w:rPr>
              <w:t xml:space="preserve"> неделя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42A4" w14:textId="77777777" w:rsidR="00845472" w:rsidRPr="007D15E3" w:rsidRDefault="0084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pacing w:val="1"/>
                <w:sz w:val="20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7342" w14:textId="77777777" w:rsidR="00845472" w:rsidRPr="007D15E3" w:rsidRDefault="008454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0"/>
                <w:lang w:eastAsia="en-US"/>
              </w:rPr>
            </w:pPr>
          </w:p>
        </w:tc>
      </w:tr>
      <w:tr w:rsidR="00761FE6" w:rsidRPr="007D15E3" w14:paraId="5729FC2C" w14:textId="77777777" w:rsidTr="00B40BB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199D" w14:textId="77777777" w:rsidR="00761FE6" w:rsidRPr="007D15E3" w:rsidRDefault="00683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0"/>
                <w:lang w:eastAsia="en-US"/>
              </w:rPr>
            </w:pPr>
            <w:r w:rsidRPr="007D15E3">
              <w:rPr>
                <w:sz w:val="20"/>
                <w:lang w:eastAsia="en-US"/>
              </w:rPr>
              <w:t>лекция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58CE" w14:textId="77777777" w:rsidR="00761FE6" w:rsidRPr="007D15E3" w:rsidRDefault="00761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pacing w:val="1"/>
                <w:sz w:val="20"/>
                <w:lang w:eastAsia="en-US"/>
              </w:rPr>
            </w:pPr>
            <w:r w:rsidRPr="007D15E3">
              <w:rPr>
                <w:color w:val="000000"/>
                <w:sz w:val="20"/>
              </w:rPr>
              <w:t>Поэзия Тютчева в интерпретации русской философской критики. Историософские трактаты поэта.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9639" w14:textId="77777777" w:rsidR="00761FE6" w:rsidRPr="007D15E3" w:rsidRDefault="009E7E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7D15E3">
              <w:rPr>
                <w:b/>
                <w:sz w:val="20"/>
                <w:lang w:eastAsia="en-US"/>
              </w:rPr>
              <w:t>2</w:t>
            </w:r>
          </w:p>
        </w:tc>
      </w:tr>
      <w:tr w:rsidR="009C2287" w:rsidRPr="007D15E3" w14:paraId="3958AADC" w14:textId="77777777" w:rsidTr="00B40BB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A62" w14:textId="77777777" w:rsidR="009C2287" w:rsidRPr="007D15E3" w:rsidRDefault="00683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0"/>
                <w:lang w:eastAsia="en-US"/>
              </w:rPr>
            </w:pPr>
            <w:r w:rsidRPr="007D15E3">
              <w:rPr>
                <w:sz w:val="20"/>
                <w:lang w:eastAsia="en-US"/>
              </w:rPr>
              <w:t>семинар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1F46" w14:textId="77777777" w:rsidR="009C2287" w:rsidRPr="007D15E3" w:rsidRDefault="008826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0"/>
              </w:rPr>
            </w:pPr>
            <w:r w:rsidRPr="007D15E3">
              <w:rPr>
                <w:iCs/>
                <w:sz w:val="20"/>
                <w:lang w:eastAsia="en-US"/>
              </w:rPr>
              <w:t>Обсуждение работы:  Кривонос В.Ш. Бедный Акакий Акакиевич: об идеологических подходах к «Шинели» Гоголя // Вопросы лит-</w:t>
            </w:r>
            <w:proofErr w:type="spellStart"/>
            <w:r w:rsidRPr="007D15E3">
              <w:rPr>
                <w:iCs/>
                <w:sz w:val="20"/>
                <w:lang w:eastAsia="en-US"/>
              </w:rPr>
              <w:t>ры</w:t>
            </w:r>
            <w:proofErr w:type="spellEnd"/>
            <w:r w:rsidRPr="007D15E3">
              <w:rPr>
                <w:iCs/>
                <w:sz w:val="20"/>
                <w:lang w:eastAsia="en-US"/>
              </w:rPr>
              <w:t>. – 2—4, № 6. С. 139-156.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9792" w14:textId="77777777" w:rsidR="009C2287" w:rsidRPr="007D15E3" w:rsidRDefault="009C22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0"/>
                <w:lang w:eastAsia="en-US"/>
              </w:rPr>
            </w:pPr>
          </w:p>
        </w:tc>
      </w:tr>
      <w:tr w:rsidR="009C2287" w:rsidRPr="007D15E3" w14:paraId="1A7FC1B6" w14:textId="77777777" w:rsidTr="00B40BB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8634" w14:textId="77777777" w:rsidR="009C2287" w:rsidRPr="007D15E3" w:rsidRDefault="008D74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0"/>
                <w:lang w:eastAsia="en-US"/>
              </w:rPr>
            </w:pPr>
            <w:r w:rsidRPr="007D15E3">
              <w:rPr>
                <w:sz w:val="20"/>
                <w:lang w:eastAsia="en-US"/>
              </w:rPr>
              <w:t>СРМП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28EC" w14:textId="77777777" w:rsidR="009C2287" w:rsidRPr="007D15E3" w:rsidRDefault="008826C4" w:rsidP="00D108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0"/>
              </w:rPr>
            </w:pPr>
            <w:r w:rsidRPr="007D15E3">
              <w:rPr>
                <w:color w:val="000000"/>
                <w:sz w:val="20"/>
              </w:rPr>
              <w:t xml:space="preserve">Творчество Н. Гоголя в современном  литературоведении: работы И. </w:t>
            </w:r>
            <w:proofErr w:type="spellStart"/>
            <w:r w:rsidRPr="007D15E3">
              <w:rPr>
                <w:color w:val="000000"/>
                <w:sz w:val="20"/>
              </w:rPr>
              <w:t>Есаулова</w:t>
            </w:r>
            <w:proofErr w:type="spellEnd"/>
            <w:r w:rsidRPr="007D15E3">
              <w:rPr>
                <w:color w:val="000000"/>
                <w:sz w:val="20"/>
              </w:rPr>
              <w:t>, В. Воропаева</w:t>
            </w:r>
            <w:r w:rsidR="00D108A5" w:rsidRPr="007D15E3">
              <w:rPr>
                <w:color w:val="000000"/>
                <w:sz w:val="20"/>
              </w:rPr>
              <w:t xml:space="preserve"> о Гоголе.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A9C5" w14:textId="77777777" w:rsidR="009C2287" w:rsidRPr="007D15E3" w:rsidRDefault="009C22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0"/>
                <w:lang w:eastAsia="en-US"/>
              </w:rPr>
            </w:pPr>
          </w:p>
        </w:tc>
      </w:tr>
      <w:tr w:rsidR="00761FE6" w:rsidRPr="007D15E3" w14:paraId="3D0B3652" w14:textId="77777777" w:rsidTr="00B40BB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201C" w14:textId="77777777" w:rsidR="00761FE6" w:rsidRPr="007D15E3" w:rsidRDefault="00C376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0"/>
                <w:lang w:eastAsia="en-US"/>
              </w:rPr>
            </w:pPr>
            <w:r w:rsidRPr="007D15E3">
              <w:rPr>
                <w:b/>
                <w:sz w:val="20"/>
                <w:lang w:eastAsia="en-US"/>
              </w:rPr>
              <w:t>10</w:t>
            </w:r>
            <w:r w:rsidR="00761FE6" w:rsidRPr="007D15E3">
              <w:rPr>
                <w:b/>
                <w:sz w:val="20"/>
                <w:lang w:eastAsia="en-US"/>
              </w:rPr>
              <w:t xml:space="preserve"> неделя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A678" w14:textId="77777777" w:rsidR="00761FE6" w:rsidRPr="007D15E3" w:rsidRDefault="00761FE6" w:rsidP="009C2287">
            <w:pPr>
              <w:widowControl/>
              <w:snapToGrid/>
              <w:spacing w:before="100" w:beforeAutospacing="1" w:after="100" w:afterAutospacing="1"/>
              <w:rPr>
                <w:color w:val="000000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0A54" w14:textId="77777777" w:rsidR="00761FE6" w:rsidRPr="007D15E3" w:rsidRDefault="00761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0"/>
                <w:lang w:eastAsia="en-US"/>
              </w:rPr>
            </w:pPr>
          </w:p>
        </w:tc>
      </w:tr>
      <w:tr w:rsidR="009C2287" w:rsidRPr="007D15E3" w14:paraId="43FFF095" w14:textId="77777777" w:rsidTr="00B40BB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C0BA" w14:textId="77777777" w:rsidR="009C2287" w:rsidRPr="007D15E3" w:rsidRDefault="009C22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0"/>
                <w:lang w:eastAsia="en-US"/>
              </w:rPr>
            </w:pPr>
            <w:r w:rsidRPr="007D15E3">
              <w:rPr>
                <w:sz w:val="20"/>
                <w:lang w:eastAsia="en-US"/>
              </w:rPr>
              <w:t>лекция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90B7" w14:textId="77777777" w:rsidR="00DC0144" w:rsidRPr="007D15E3" w:rsidRDefault="009C2287" w:rsidP="00DC0144">
            <w:pPr>
              <w:widowControl/>
              <w:snapToGrid/>
              <w:spacing w:before="0"/>
              <w:rPr>
                <w:sz w:val="20"/>
              </w:rPr>
            </w:pPr>
            <w:r w:rsidRPr="007D15E3">
              <w:rPr>
                <w:sz w:val="20"/>
              </w:rPr>
              <w:t>Своеобра</w:t>
            </w:r>
            <w:r w:rsidR="00DC0144" w:rsidRPr="007D15E3">
              <w:rPr>
                <w:sz w:val="20"/>
              </w:rPr>
              <w:t>зие поэтического мира А.А. Фета: п</w:t>
            </w:r>
            <w:r w:rsidRPr="007D15E3">
              <w:rPr>
                <w:sz w:val="20"/>
              </w:rPr>
              <w:t>оэтика пространственно-временных отношений</w:t>
            </w:r>
            <w:r w:rsidR="00DC0144" w:rsidRPr="007D15E3">
              <w:rPr>
                <w:sz w:val="20"/>
              </w:rPr>
              <w:t>.</w:t>
            </w:r>
          </w:p>
          <w:p w14:paraId="30197ABF" w14:textId="77777777" w:rsidR="00DC0144" w:rsidRPr="007D15E3" w:rsidRDefault="009C2287" w:rsidP="00DC0144">
            <w:pPr>
              <w:widowControl/>
              <w:snapToGrid/>
              <w:spacing w:before="0"/>
              <w:rPr>
                <w:color w:val="000000"/>
                <w:sz w:val="20"/>
              </w:rPr>
            </w:pPr>
            <w:r w:rsidRPr="007D15E3">
              <w:rPr>
                <w:color w:val="000000"/>
                <w:sz w:val="20"/>
              </w:rPr>
              <w:t xml:space="preserve">Восприятие творчества Фета в русской критике. </w:t>
            </w:r>
          </w:p>
          <w:p w14:paraId="5C86C90D" w14:textId="77777777" w:rsidR="009C2287" w:rsidRPr="007D15E3" w:rsidRDefault="009C2287" w:rsidP="00DC0144">
            <w:pPr>
              <w:widowControl/>
              <w:snapToGrid/>
              <w:spacing w:before="0"/>
              <w:rPr>
                <w:sz w:val="20"/>
              </w:rPr>
            </w:pPr>
            <w:r w:rsidRPr="007D15E3">
              <w:rPr>
                <w:color w:val="000000"/>
                <w:sz w:val="20"/>
              </w:rPr>
              <w:t>Фет и русские символисты.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E57E" w14:textId="77777777" w:rsidR="009C2287" w:rsidRPr="007D15E3" w:rsidRDefault="009E7E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7D15E3">
              <w:rPr>
                <w:b/>
                <w:sz w:val="20"/>
                <w:lang w:eastAsia="en-US"/>
              </w:rPr>
              <w:t>2</w:t>
            </w:r>
          </w:p>
        </w:tc>
      </w:tr>
      <w:tr w:rsidR="00B40BB1" w:rsidRPr="007D15E3" w14:paraId="15E43C6F" w14:textId="77777777" w:rsidTr="00B40BB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6DDA" w14:textId="77777777" w:rsidR="00B40BB1" w:rsidRPr="007D15E3" w:rsidRDefault="009C22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0"/>
                <w:lang w:eastAsia="en-US"/>
              </w:rPr>
            </w:pPr>
            <w:r w:rsidRPr="007D15E3">
              <w:rPr>
                <w:sz w:val="20"/>
                <w:lang w:eastAsia="en-US"/>
              </w:rPr>
              <w:t>семинар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295A" w14:textId="77777777" w:rsidR="00B40BB1" w:rsidRPr="007D15E3" w:rsidRDefault="009C2287" w:rsidP="00C376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  <w:r w:rsidRPr="007D15E3">
              <w:rPr>
                <w:sz w:val="20"/>
              </w:rPr>
              <w:t xml:space="preserve">Философия любви в </w:t>
            </w:r>
            <w:proofErr w:type="spellStart"/>
            <w:r w:rsidRPr="007D15E3">
              <w:rPr>
                <w:sz w:val="20"/>
              </w:rPr>
              <w:t>Денисьевском</w:t>
            </w:r>
            <w:proofErr w:type="spellEnd"/>
            <w:r w:rsidRPr="007D15E3">
              <w:rPr>
                <w:sz w:val="20"/>
              </w:rPr>
              <w:t xml:space="preserve"> цикле Ф.И. Тютчева.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1D6A" w14:textId="77777777" w:rsidR="00B40BB1" w:rsidRPr="007D15E3" w:rsidRDefault="00B40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0"/>
                <w:lang w:eastAsia="en-US"/>
              </w:rPr>
            </w:pPr>
          </w:p>
        </w:tc>
      </w:tr>
      <w:tr w:rsidR="00683282" w:rsidRPr="007D15E3" w14:paraId="72795E30" w14:textId="77777777" w:rsidTr="00B40BB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2864" w14:textId="77777777" w:rsidR="00683282" w:rsidRPr="007D15E3" w:rsidRDefault="00683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0"/>
                <w:lang w:eastAsia="en-US"/>
              </w:rPr>
            </w:pPr>
            <w:r w:rsidRPr="007D15E3">
              <w:rPr>
                <w:sz w:val="20"/>
                <w:lang w:eastAsia="en-US"/>
              </w:rPr>
              <w:t>СРМП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7BC4" w14:textId="77777777" w:rsidR="00683282" w:rsidRPr="007D15E3" w:rsidRDefault="004B1E25" w:rsidP="004B1E25">
            <w:pPr>
              <w:tabs>
                <w:tab w:val="left" w:pos="39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0"/>
              </w:rPr>
            </w:pPr>
            <w:r w:rsidRPr="007D15E3">
              <w:rPr>
                <w:iCs/>
                <w:sz w:val="20"/>
              </w:rPr>
              <w:t>Обсуждение работы:</w:t>
            </w:r>
            <w:r w:rsidRPr="007D15E3">
              <w:rPr>
                <w:sz w:val="20"/>
              </w:rPr>
              <w:t xml:space="preserve"> </w:t>
            </w:r>
            <w:proofErr w:type="spellStart"/>
            <w:r w:rsidRPr="007D15E3">
              <w:rPr>
                <w:sz w:val="20"/>
              </w:rPr>
              <w:t>Маймин</w:t>
            </w:r>
            <w:proofErr w:type="spellEnd"/>
            <w:r w:rsidRPr="007D15E3">
              <w:rPr>
                <w:sz w:val="20"/>
              </w:rPr>
              <w:t xml:space="preserve"> Е. А. Русская философская поэзия.— М.: Наука, 1976. С.143—184.</w:t>
            </w:r>
            <w:r w:rsidRPr="007D15E3">
              <w:rPr>
                <w:sz w:val="20"/>
              </w:rPr>
              <w:tab/>
            </w:r>
            <w:r w:rsidRPr="007D15E3">
              <w:rPr>
                <w:sz w:val="20"/>
              </w:rPr>
              <w:tab/>
            </w:r>
            <w:r w:rsidRPr="007D15E3">
              <w:rPr>
                <w:sz w:val="20"/>
              </w:rPr>
              <w:tab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D65B" w14:textId="77777777" w:rsidR="00683282" w:rsidRPr="007D15E3" w:rsidRDefault="00683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0"/>
                <w:lang w:eastAsia="en-US"/>
              </w:rPr>
            </w:pPr>
          </w:p>
        </w:tc>
      </w:tr>
      <w:tr w:rsidR="00B40BB1" w:rsidRPr="007D15E3" w14:paraId="5BF29728" w14:textId="77777777" w:rsidTr="00B40BB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F3E51" w14:textId="77777777" w:rsidR="00B40BB1" w:rsidRPr="007D15E3" w:rsidRDefault="00845472" w:rsidP="00C376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0"/>
                <w:lang w:eastAsia="en-US"/>
              </w:rPr>
            </w:pPr>
            <w:r w:rsidRPr="007D15E3">
              <w:rPr>
                <w:b/>
                <w:sz w:val="20"/>
                <w:lang w:eastAsia="en-US"/>
              </w:rPr>
              <w:t>1</w:t>
            </w:r>
            <w:r w:rsidR="00C376D8" w:rsidRPr="007D15E3">
              <w:rPr>
                <w:b/>
                <w:sz w:val="20"/>
                <w:lang w:eastAsia="en-US"/>
              </w:rPr>
              <w:t>1</w:t>
            </w:r>
            <w:r w:rsidR="00B40BB1" w:rsidRPr="007D15E3">
              <w:rPr>
                <w:b/>
                <w:sz w:val="20"/>
                <w:lang w:eastAsia="en-US"/>
              </w:rPr>
              <w:t xml:space="preserve"> неделя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6C0A" w14:textId="77777777" w:rsidR="00B40BB1" w:rsidRPr="007D15E3" w:rsidRDefault="00B40BB1">
            <w:pPr>
              <w:pStyle w:val="a3"/>
              <w:tabs>
                <w:tab w:val="left" w:pos="360"/>
                <w:tab w:val="left" w:pos="540"/>
                <w:tab w:val="left" w:pos="1080"/>
              </w:tabs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8178" w14:textId="77777777" w:rsidR="00B40BB1" w:rsidRPr="007D15E3" w:rsidRDefault="00B40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0"/>
                <w:lang w:eastAsia="en-US"/>
              </w:rPr>
            </w:pPr>
          </w:p>
        </w:tc>
      </w:tr>
      <w:tr w:rsidR="00683282" w:rsidRPr="007D15E3" w14:paraId="57F06A01" w14:textId="77777777" w:rsidTr="00B40BB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CD13" w14:textId="77777777" w:rsidR="00683282" w:rsidRPr="007D15E3" w:rsidRDefault="00683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0"/>
                <w:lang w:val="en-US" w:eastAsia="en-US"/>
              </w:rPr>
            </w:pPr>
            <w:r w:rsidRPr="007D15E3">
              <w:rPr>
                <w:sz w:val="20"/>
                <w:lang w:eastAsia="en-US"/>
              </w:rPr>
              <w:t>лекция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08D3" w14:textId="77777777" w:rsidR="00683282" w:rsidRPr="007D15E3" w:rsidRDefault="00CD1A9C" w:rsidP="008826C4">
            <w:pPr>
              <w:pStyle w:val="a3"/>
              <w:tabs>
                <w:tab w:val="left" w:pos="360"/>
                <w:tab w:val="left" w:pos="540"/>
                <w:tab w:val="left" w:pos="1080"/>
              </w:tabs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D15E3">
              <w:rPr>
                <w:bCs/>
                <w:sz w:val="20"/>
                <w:szCs w:val="20"/>
                <w:lang w:eastAsia="en-US"/>
              </w:rPr>
              <w:t xml:space="preserve">Романы И.А. </w:t>
            </w:r>
            <w:r w:rsidR="00683282" w:rsidRPr="007D15E3">
              <w:rPr>
                <w:bCs/>
                <w:sz w:val="20"/>
                <w:szCs w:val="20"/>
                <w:lang w:eastAsia="en-US"/>
              </w:rPr>
              <w:t>Гончаров</w:t>
            </w:r>
            <w:r w:rsidRPr="007D15E3">
              <w:rPr>
                <w:bCs/>
                <w:sz w:val="20"/>
                <w:szCs w:val="20"/>
                <w:lang w:eastAsia="en-US"/>
              </w:rPr>
              <w:t>а</w:t>
            </w:r>
            <w:r w:rsidRPr="007D15E3">
              <w:rPr>
                <w:sz w:val="20"/>
                <w:szCs w:val="20"/>
              </w:rPr>
              <w:t xml:space="preserve"> </w:t>
            </w:r>
            <w:r w:rsidRPr="007D15E3">
              <w:rPr>
                <w:bCs/>
                <w:sz w:val="20"/>
                <w:szCs w:val="20"/>
                <w:lang w:eastAsia="en-US"/>
              </w:rPr>
              <w:t>«Обыкновенная история». «Обломов»:</w:t>
            </w:r>
            <w:r w:rsidR="008826C4" w:rsidRPr="007D15E3">
              <w:rPr>
                <w:bCs/>
                <w:sz w:val="20"/>
                <w:szCs w:val="20"/>
                <w:lang w:eastAsia="en-US"/>
              </w:rPr>
              <w:t xml:space="preserve"> идеи, поэтика.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65F6" w14:textId="77777777" w:rsidR="00683282" w:rsidRPr="007D15E3" w:rsidRDefault="009E7E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7D15E3">
              <w:rPr>
                <w:b/>
                <w:sz w:val="20"/>
                <w:lang w:eastAsia="en-US"/>
              </w:rPr>
              <w:t>2</w:t>
            </w:r>
          </w:p>
        </w:tc>
      </w:tr>
      <w:tr w:rsidR="00683282" w:rsidRPr="007D15E3" w14:paraId="5DBAE5D2" w14:textId="77777777" w:rsidTr="00B40BB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87D3" w14:textId="77777777" w:rsidR="00683282" w:rsidRPr="007D15E3" w:rsidRDefault="00683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0"/>
                <w:lang w:val="en-US" w:eastAsia="en-US"/>
              </w:rPr>
            </w:pPr>
            <w:r w:rsidRPr="007D15E3">
              <w:rPr>
                <w:sz w:val="20"/>
                <w:lang w:eastAsia="en-US"/>
              </w:rPr>
              <w:t>семинар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6CDC" w14:textId="77777777" w:rsidR="00683282" w:rsidRPr="007D15E3" w:rsidRDefault="00546D0E" w:rsidP="00546D0E">
            <w:pPr>
              <w:jc w:val="both"/>
              <w:rPr>
                <w:bCs/>
                <w:sz w:val="20"/>
                <w:lang w:eastAsia="en-US"/>
              </w:rPr>
            </w:pPr>
            <w:r w:rsidRPr="007D15E3">
              <w:rPr>
                <w:iCs/>
                <w:sz w:val="20"/>
              </w:rPr>
              <w:t>Обсуждение работы:</w:t>
            </w:r>
            <w:r w:rsidRPr="007D15E3">
              <w:rPr>
                <w:sz w:val="20"/>
              </w:rPr>
              <w:t xml:space="preserve"> Недзвецкий В.А. И.А. Гончаров-романист и художник. — М., 1992.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3181" w14:textId="77777777" w:rsidR="00683282" w:rsidRPr="007D15E3" w:rsidRDefault="00683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0"/>
                <w:lang w:eastAsia="en-US"/>
              </w:rPr>
            </w:pPr>
          </w:p>
        </w:tc>
      </w:tr>
      <w:tr w:rsidR="00683282" w:rsidRPr="007D15E3" w14:paraId="024B90E9" w14:textId="77777777" w:rsidTr="00B40BB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9FD3" w14:textId="77777777" w:rsidR="00683282" w:rsidRPr="007D15E3" w:rsidRDefault="00683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0"/>
                <w:lang w:val="en-US" w:eastAsia="en-US"/>
              </w:rPr>
            </w:pPr>
            <w:r w:rsidRPr="007D15E3">
              <w:rPr>
                <w:sz w:val="20"/>
                <w:lang w:eastAsia="en-US"/>
              </w:rPr>
              <w:t>СРМП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4922" w14:textId="77777777" w:rsidR="00683282" w:rsidRPr="007D15E3" w:rsidRDefault="004B1E25" w:rsidP="00762BFE">
            <w:pPr>
              <w:pStyle w:val="a8"/>
              <w:tabs>
                <w:tab w:val="left" w:pos="1080"/>
              </w:tabs>
              <w:spacing w:after="0"/>
              <w:jc w:val="both"/>
              <w:rPr>
                <w:bCs/>
                <w:sz w:val="20"/>
                <w:szCs w:val="20"/>
                <w:lang w:val="ru-RU"/>
              </w:rPr>
            </w:pPr>
            <w:r w:rsidRPr="007D15E3">
              <w:rPr>
                <w:iCs/>
                <w:sz w:val="20"/>
                <w:szCs w:val="20"/>
                <w:lang w:val="ru-RU"/>
              </w:rPr>
              <w:t>Обсуждение работы:</w:t>
            </w:r>
            <w:r w:rsidRPr="007D15E3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D15E3">
              <w:rPr>
                <w:sz w:val="20"/>
                <w:szCs w:val="20"/>
                <w:lang w:val="ru-RU"/>
              </w:rPr>
              <w:t>Бухштаб</w:t>
            </w:r>
            <w:proofErr w:type="spellEnd"/>
            <w:r w:rsidRPr="007D15E3">
              <w:rPr>
                <w:sz w:val="20"/>
                <w:szCs w:val="20"/>
                <w:lang w:val="ru-RU"/>
              </w:rPr>
              <w:t xml:space="preserve"> Б. Я. А. Фет: Очерк жизни и творчества.— </w:t>
            </w:r>
            <w:r w:rsidRPr="007D15E3">
              <w:rPr>
                <w:sz w:val="20"/>
                <w:szCs w:val="20"/>
              </w:rPr>
              <w:t xml:space="preserve">Л.: </w:t>
            </w:r>
            <w:proofErr w:type="spellStart"/>
            <w:r w:rsidRPr="007D15E3">
              <w:rPr>
                <w:sz w:val="20"/>
                <w:szCs w:val="20"/>
              </w:rPr>
              <w:t>Наука</w:t>
            </w:r>
            <w:proofErr w:type="spellEnd"/>
            <w:r w:rsidRPr="007D15E3">
              <w:rPr>
                <w:sz w:val="20"/>
                <w:szCs w:val="20"/>
              </w:rPr>
              <w:t>, 1990.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4AE8" w14:textId="77777777" w:rsidR="00683282" w:rsidRPr="007D15E3" w:rsidRDefault="00683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0"/>
                <w:lang w:eastAsia="en-US"/>
              </w:rPr>
            </w:pPr>
          </w:p>
        </w:tc>
      </w:tr>
      <w:tr w:rsidR="004434B5" w:rsidRPr="007D15E3" w14:paraId="24AF3AFC" w14:textId="77777777" w:rsidTr="00B40BB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E56E" w14:textId="77777777" w:rsidR="004434B5" w:rsidRPr="007D15E3" w:rsidRDefault="004434B5" w:rsidP="00443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0"/>
                <w:lang w:eastAsia="en-US"/>
              </w:rPr>
            </w:pPr>
            <w:r w:rsidRPr="007D15E3">
              <w:rPr>
                <w:b/>
                <w:sz w:val="20"/>
                <w:lang w:eastAsia="en-US"/>
              </w:rPr>
              <w:t>1</w:t>
            </w:r>
            <w:r w:rsidR="009B065B" w:rsidRPr="007D15E3">
              <w:rPr>
                <w:b/>
                <w:sz w:val="20"/>
                <w:lang w:eastAsia="en-US"/>
              </w:rPr>
              <w:t>2</w:t>
            </w:r>
            <w:r w:rsidRPr="007D15E3">
              <w:rPr>
                <w:b/>
                <w:sz w:val="20"/>
                <w:lang w:eastAsia="en-US"/>
              </w:rPr>
              <w:t xml:space="preserve"> неделя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7BF1" w14:textId="77777777" w:rsidR="004434B5" w:rsidRPr="007D15E3" w:rsidRDefault="004434B5">
            <w:pPr>
              <w:pStyle w:val="a3"/>
              <w:tabs>
                <w:tab w:val="left" w:pos="360"/>
                <w:tab w:val="left" w:pos="540"/>
                <w:tab w:val="left" w:pos="1080"/>
              </w:tabs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81E7" w14:textId="77777777" w:rsidR="004434B5" w:rsidRPr="007D15E3" w:rsidRDefault="00443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0"/>
                <w:lang w:val="en-US" w:eastAsia="en-US"/>
              </w:rPr>
            </w:pPr>
          </w:p>
        </w:tc>
      </w:tr>
      <w:tr w:rsidR="00B40BB1" w:rsidRPr="007D15E3" w14:paraId="18A7468E" w14:textId="77777777" w:rsidTr="00F056D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94A2" w14:textId="77777777" w:rsidR="00B40BB1" w:rsidRPr="007D15E3" w:rsidRDefault="00B40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0"/>
                <w:lang w:val="en-US" w:eastAsia="en-US"/>
              </w:rPr>
            </w:pPr>
            <w:r w:rsidRPr="007D15E3">
              <w:rPr>
                <w:sz w:val="20"/>
                <w:lang w:eastAsia="en-US"/>
              </w:rPr>
              <w:t>лекция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08CE" w14:textId="77777777" w:rsidR="009E7E7D" w:rsidRPr="007D15E3" w:rsidRDefault="001B3303" w:rsidP="001B3303">
            <w:pPr>
              <w:jc w:val="both"/>
              <w:rPr>
                <w:sz w:val="20"/>
              </w:rPr>
            </w:pPr>
            <w:r w:rsidRPr="007D15E3">
              <w:rPr>
                <w:sz w:val="20"/>
              </w:rPr>
              <w:t xml:space="preserve">«Записки охотника» И.С. </w:t>
            </w:r>
            <w:r w:rsidR="008D7494" w:rsidRPr="007D15E3">
              <w:rPr>
                <w:sz w:val="20"/>
              </w:rPr>
              <w:t>Тургенева</w:t>
            </w:r>
            <w:r w:rsidRPr="007D15E3">
              <w:rPr>
                <w:sz w:val="20"/>
              </w:rPr>
              <w:t xml:space="preserve"> как  художественный  цикл. </w:t>
            </w:r>
          </w:p>
          <w:p w14:paraId="0D2BADB7" w14:textId="77777777" w:rsidR="00B40BB1" w:rsidRPr="007D15E3" w:rsidRDefault="001B3303" w:rsidP="001B3303">
            <w:pPr>
              <w:jc w:val="both"/>
              <w:rPr>
                <w:sz w:val="20"/>
                <w:lang w:eastAsia="en-US"/>
              </w:rPr>
            </w:pPr>
            <w:r w:rsidRPr="007D15E3">
              <w:rPr>
                <w:sz w:val="20"/>
              </w:rPr>
              <w:t xml:space="preserve">Повести </w:t>
            </w:r>
            <w:r w:rsidR="009E7E7D" w:rsidRPr="007D15E3">
              <w:rPr>
                <w:sz w:val="20"/>
              </w:rPr>
              <w:t xml:space="preserve">И.С. т Тургенева </w:t>
            </w:r>
            <w:r w:rsidRPr="007D15E3">
              <w:rPr>
                <w:sz w:val="20"/>
              </w:rPr>
              <w:t xml:space="preserve">1850-х годов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0817" w14:textId="77777777" w:rsidR="00B40BB1" w:rsidRPr="007D15E3" w:rsidRDefault="009E7E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7D15E3">
              <w:rPr>
                <w:b/>
                <w:sz w:val="20"/>
                <w:lang w:eastAsia="en-US"/>
              </w:rPr>
              <w:t>2</w:t>
            </w:r>
          </w:p>
        </w:tc>
      </w:tr>
      <w:tr w:rsidR="00B40BB1" w:rsidRPr="007D15E3" w14:paraId="2E0426EC" w14:textId="77777777" w:rsidTr="00F056D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A7426" w14:textId="77777777" w:rsidR="00B40BB1" w:rsidRPr="007D15E3" w:rsidRDefault="00683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0"/>
                <w:lang w:val="en-US" w:eastAsia="en-US"/>
              </w:rPr>
            </w:pPr>
            <w:r w:rsidRPr="007D15E3">
              <w:rPr>
                <w:sz w:val="20"/>
                <w:lang w:eastAsia="en-US"/>
              </w:rPr>
              <w:t>семинар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C959" w14:textId="77777777" w:rsidR="00B40BB1" w:rsidRPr="007D15E3" w:rsidRDefault="004B1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iCs/>
                <w:sz w:val="20"/>
                <w:lang w:eastAsia="en-US"/>
              </w:rPr>
            </w:pPr>
            <w:r w:rsidRPr="007D15E3">
              <w:rPr>
                <w:iCs/>
                <w:sz w:val="20"/>
                <w:lang w:eastAsia="en-US"/>
              </w:rPr>
              <w:t>Кантор В. Долгий навык к сну (размышления о романе Гончарова «Обломов») // Вопросы литературы.— 1989.— № 1.— С. 149—185;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1240" w14:textId="77777777" w:rsidR="00B40BB1" w:rsidRPr="007D15E3" w:rsidRDefault="00B40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0"/>
                <w:lang w:val="en-US" w:eastAsia="en-US"/>
              </w:rPr>
            </w:pPr>
            <w:r w:rsidRPr="007D15E3">
              <w:rPr>
                <w:b/>
                <w:sz w:val="20"/>
                <w:lang w:eastAsia="en-US"/>
              </w:rPr>
              <w:t>1</w:t>
            </w:r>
          </w:p>
        </w:tc>
      </w:tr>
      <w:tr w:rsidR="00B40BB1" w:rsidRPr="007D15E3" w14:paraId="078C7415" w14:textId="77777777" w:rsidTr="00B40BB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075E" w14:textId="77777777" w:rsidR="00B40BB1" w:rsidRPr="007D15E3" w:rsidRDefault="00B40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0"/>
                <w:lang w:val="en-US" w:eastAsia="en-US"/>
              </w:rPr>
            </w:pPr>
            <w:r w:rsidRPr="007D15E3">
              <w:rPr>
                <w:sz w:val="20"/>
                <w:lang w:eastAsia="en-US"/>
              </w:rPr>
              <w:t>СРМП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A6F9" w14:textId="77777777" w:rsidR="00B40BB1" w:rsidRPr="007D15E3" w:rsidRDefault="004B1E25" w:rsidP="00216036">
            <w:pPr>
              <w:pStyle w:val="a8"/>
              <w:tabs>
                <w:tab w:val="left" w:pos="1080"/>
              </w:tabs>
              <w:spacing w:after="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7D15E3">
              <w:rPr>
                <w:sz w:val="20"/>
                <w:szCs w:val="20"/>
                <w:lang w:val="ru-RU"/>
              </w:rPr>
              <w:t>Гейро</w:t>
            </w:r>
            <w:proofErr w:type="spellEnd"/>
            <w:r w:rsidRPr="007D15E3">
              <w:rPr>
                <w:sz w:val="20"/>
                <w:szCs w:val="20"/>
                <w:lang w:val="ru-RU"/>
              </w:rPr>
              <w:t xml:space="preserve"> Л.С. Роман И.А. Гончарова «Обломов» // Обломов. Литературные памятники / </w:t>
            </w:r>
            <w:proofErr w:type="spellStart"/>
            <w:r w:rsidRPr="007D15E3">
              <w:rPr>
                <w:sz w:val="20"/>
                <w:szCs w:val="20"/>
                <w:lang w:val="ru-RU"/>
              </w:rPr>
              <w:t>Подг</w:t>
            </w:r>
            <w:proofErr w:type="spellEnd"/>
            <w:r w:rsidRPr="007D15E3">
              <w:rPr>
                <w:sz w:val="20"/>
                <w:szCs w:val="20"/>
                <w:lang w:val="ru-RU"/>
              </w:rPr>
              <w:t>. изд. Л.С.</w:t>
            </w:r>
            <w:r w:rsidR="00BE16A1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BE16A1">
              <w:rPr>
                <w:sz w:val="20"/>
                <w:szCs w:val="20"/>
                <w:lang w:val="ru-RU"/>
              </w:rPr>
              <w:t>Гейро</w:t>
            </w:r>
            <w:proofErr w:type="spellEnd"/>
            <w:r w:rsidR="00BE16A1">
              <w:rPr>
                <w:sz w:val="20"/>
                <w:szCs w:val="20"/>
                <w:lang w:val="ru-RU"/>
              </w:rPr>
              <w:t>. — Л., 1987. — С.527-551.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61D1" w14:textId="77777777" w:rsidR="00B40BB1" w:rsidRPr="007D15E3" w:rsidRDefault="00B40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0"/>
                <w:lang w:val="en-US" w:eastAsia="en-US"/>
              </w:rPr>
            </w:pPr>
            <w:r w:rsidRPr="007D15E3">
              <w:rPr>
                <w:b/>
                <w:sz w:val="20"/>
                <w:lang w:eastAsia="en-US"/>
              </w:rPr>
              <w:t>1</w:t>
            </w:r>
          </w:p>
        </w:tc>
      </w:tr>
      <w:tr w:rsidR="00B40BB1" w:rsidRPr="007D15E3" w14:paraId="0B7BBB83" w14:textId="77777777" w:rsidTr="00B40BB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E0559" w14:textId="77777777" w:rsidR="00B40BB1" w:rsidRPr="007D15E3" w:rsidRDefault="009B06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0"/>
                <w:lang w:val="en-US" w:eastAsia="en-US"/>
              </w:rPr>
            </w:pPr>
            <w:r w:rsidRPr="007D15E3">
              <w:rPr>
                <w:b/>
                <w:sz w:val="20"/>
                <w:lang w:eastAsia="en-US"/>
              </w:rPr>
              <w:t>13</w:t>
            </w:r>
            <w:r w:rsidR="00B40BB1" w:rsidRPr="007D15E3">
              <w:rPr>
                <w:b/>
                <w:sz w:val="20"/>
                <w:lang w:eastAsia="en-US"/>
              </w:rPr>
              <w:t xml:space="preserve"> неделя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F840" w14:textId="77777777" w:rsidR="00B40BB1" w:rsidRPr="007D15E3" w:rsidRDefault="00B40BB1" w:rsidP="006F57BB">
            <w:pPr>
              <w:jc w:val="bot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B60C" w14:textId="77777777" w:rsidR="00B40BB1" w:rsidRPr="007D15E3" w:rsidRDefault="00B40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0"/>
                <w:lang w:eastAsia="en-US"/>
              </w:rPr>
            </w:pPr>
          </w:p>
        </w:tc>
      </w:tr>
      <w:tr w:rsidR="00B40BB1" w:rsidRPr="007D15E3" w14:paraId="334E6A88" w14:textId="77777777" w:rsidTr="00CB1F3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3934" w14:textId="77777777" w:rsidR="00B40BB1" w:rsidRPr="007D15E3" w:rsidRDefault="00B40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0"/>
                <w:lang w:val="en-US" w:eastAsia="en-US"/>
              </w:rPr>
            </w:pPr>
            <w:r w:rsidRPr="007D15E3">
              <w:rPr>
                <w:sz w:val="20"/>
                <w:lang w:eastAsia="en-US"/>
              </w:rPr>
              <w:t>лекция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449A" w14:textId="77777777" w:rsidR="00B40BB1" w:rsidRPr="007D15E3" w:rsidRDefault="006F57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0"/>
                <w:lang w:eastAsia="en-US"/>
              </w:rPr>
            </w:pPr>
            <w:r w:rsidRPr="007D15E3">
              <w:rPr>
                <w:sz w:val="20"/>
              </w:rPr>
              <w:t xml:space="preserve">«Рудин», «Дворянское гнездо»,  «Накануне» </w:t>
            </w:r>
            <w:proofErr w:type="spellStart"/>
            <w:r w:rsidRPr="007D15E3">
              <w:rPr>
                <w:sz w:val="20"/>
              </w:rPr>
              <w:t>И.Тургенева</w:t>
            </w:r>
            <w:proofErr w:type="spellEnd"/>
            <w:r w:rsidRPr="007D15E3">
              <w:rPr>
                <w:sz w:val="20"/>
              </w:rPr>
              <w:t>: — поиск новых жанров, тем, идей, ситуаций.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9113" w14:textId="77777777" w:rsidR="00B40BB1" w:rsidRPr="007D15E3" w:rsidRDefault="00DC0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7D15E3">
              <w:rPr>
                <w:b/>
                <w:sz w:val="20"/>
                <w:lang w:eastAsia="en-US"/>
              </w:rPr>
              <w:t>2</w:t>
            </w:r>
          </w:p>
        </w:tc>
      </w:tr>
      <w:tr w:rsidR="00B40BB1" w:rsidRPr="007D15E3" w14:paraId="6D0F0FF3" w14:textId="77777777" w:rsidTr="00B40BB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BB12" w14:textId="77777777" w:rsidR="00B40BB1" w:rsidRPr="007D15E3" w:rsidRDefault="00B40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0"/>
                <w:lang w:val="en-US" w:eastAsia="en-US"/>
              </w:rPr>
            </w:pPr>
            <w:r w:rsidRPr="007D15E3">
              <w:rPr>
                <w:sz w:val="20"/>
                <w:lang w:eastAsia="en-US"/>
              </w:rPr>
              <w:t>семинар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8F50" w14:textId="77777777" w:rsidR="00B40BB1" w:rsidRPr="007D15E3" w:rsidRDefault="003B0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0"/>
                <w:lang w:eastAsia="en-US"/>
              </w:rPr>
            </w:pPr>
            <w:r w:rsidRPr="007D15E3">
              <w:rPr>
                <w:iCs/>
                <w:sz w:val="20"/>
              </w:rPr>
              <w:t>Обсуждение работы:</w:t>
            </w:r>
            <w:r w:rsidRPr="007D15E3">
              <w:rPr>
                <w:sz w:val="20"/>
                <w:lang w:eastAsia="en-US"/>
              </w:rPr>
              <w:t xml:space="preserve"> Маркович В.М. Человек в романах И.С. Тургенева. — Л.,1975;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A783" w14:textId="77777777" w:rsidR="00B40BB1" w:rsidRPr="007D15E3" w:rsidRDefault="000E10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7D15E3">
              <w:rPr>
                <w:b/>
                <w:sz w:val="20"/>
                <w:lang w:eastAsia="en-US"/>
              </w:rPr>
              <w:t>1</w:t>
            </w:r>
          </w:p>
        </w:tc>
      </w:tr>
      <w:tr w:rsidR="00B40BB1" w:rsidRPr="007D15E3" w14:paraId="2EFC4175" w14:textId="77777777" w:rsidTr="00CB1F3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3C26D" w14:textId="77777777" w:rsidR="00B40BB1" w:rsidRPr="007D15E3" w:rsidRDefault="00B40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0"/>
                <w:lang w:val="en-US" w:eastAsia="en-US"/>
              </w:rPr>
            </w:pPr>
            <w:r w:rsidRPr="007D15E3">
              <w:rPr>
                <w:sz w:val="20"/>
                <w:lang w:eastAsia="en-US"/>
              </w:rPr>
              <w:lastRenderedPageBreak/>
              <w:t>СРМП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D831" w14:textId="77777777" w:rsidR="00B40BB1" w:rsidRPr="007D15E3" w:rsidRDefault="002160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lang w:eastAsia="en-US"/>
              </w:rPr>
            </w:pPr>
            <w:r w:rsidRPr="007D15E3">
              <w:rPr>
                <w:iCs/>
                <w:sz w:val="20"/>
              </w:rPr>
              <w:t>Обсуждение работы:</w:t>
            </w:r>
            <w:r w:rsidR="003B010E" w:rsidRPr="007D15E3">
              <w:rPr>
                <w:sz w:val="20"/>
              </w:rPr>
              <w:t xml:space="preserve"> </w:t>
            </w:r>
            <w:r w:rsidR="003B010E" w:rsidRPr="007D15E3">
              <w:rPr>
                <w:iCs/>
                <w:sz w:val="20"/>
              </w:rPr>
              <w:t>Лотман Ю.М. Сюжетное пространство русского романа XIX 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AEBC" w14:textId="77777777" w:rsidR="00B40BB1" w:rsidRPr="007D15E3" w:rsidRDefault="000E10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7D15E3">
              <w:rPr>
                <w:b/>
                <w:sz w:val="20"/>
                <w:lang w:eastAsia="en-US"/>
              </w:rPr>
              <w:t>1</w:t>
            </w:r>
          </w:p>
        </w:tc>
      </w:tr>
      <w:tr w:rsidR="00B40BB1" w:rsidRPr="007D15E3" w14:paraId="2CEF3779" w14:textId="77777777" w:rsidTr="00B40BB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7F335" w14:textId="77777777" w:rsidR="00B40BB1" w:rsidRPr="007D15E3" w:rsidRDefault="009B06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0"/>
                <w:lang w:val="en-US" w:eastAsia="en-US"/>
              </w:rPr>
            </w:pPr>
            <w:r w:rsidRPr="007D15E3">
              <w:rPr>
                <w:b/>
                <w:sz w:val="20"/>
                <w:lang w:eastAsia="en-US"/>
              </w:rPr>
              <w:t>14</w:t>
            </w:r>
            <w:r w:rsidR="00B40BB1" w:rsidRPr="007D15E3">
              <w:rPr>
                <w:b/>
                <w:sz w:val="20"/>
                <w:lang w:eastAsia="en-US"/>
              </w:rPr>
              <w:t xml:space="preserve"> неделя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F998" w14:textId="77777777" w:rsidR="00B40BB1" w:rsidRPr="007D15E3" w:rsidRDefault="00B40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z w:val="20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FEAD" w14:textId="77777777" w:rsidR="00B40BB1" w:rsidRPr="007D15E3" w:rsidRDefault="00B40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0"/>
                <w:lang w:eastAsia="en-US"/>
              </w:rPr>
            </w:pPr>
          </w:p>
        </w:tc>
      </w:tr>
      <w:tr w:rsidR="00F056DE" w:rsidRPr="007D15E3" w14:paraId="3AF73A4E" w14:textId="77777777" w:rsidTr="00CB1F3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E3E9" w14:textId="77777777" w:rsidR="00F056DE" w:rsidRPr="007D15E3" w:rsidRDefault="00F05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0"/>
                <w:lang w:val="en-US" w:eastAsia="en-US"/>
              </w:rPr>
            </w:pPr>
            <w:r w:rsidRPr="007D15E3">
              <w:rPr>
                <w:sz w:val="20"/>
                <w:lang w:eastAsia="en-US"/>
              </w:rPr>
              <w:t>лекция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625E" w14:textId="77777777" w:rsidR="00F056DE" w:rsidRPr="007D15E3" w:rsidRDefault="00F05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0"/>
                <w:lang w:eastAsia="en-US"/>
              </w:rPr>
            </w:pPr>
            <w:r w:rsidRPr="007D15E3">
              <w:rPr>
                <w:sz w:val="20"/>
                <w:lang w:eastAsia="en-US"/>
              </w:rPr>
              <w:t xml:space="preserve">Драматургия  </w:t>
            </w:r>
            <w:proofErr w:type="spellStart"/>
            <w:r w:rsidRPr="007D15E3">
              <w:rPr>
                <w:sz w:val="20"/>
                <w:lang w:eastAsia="en-US"/>
              </w:rPr>
              <w:t>А.Н.Островского</w:t>
            </w:r>
            <w:proofErr w:type="spellEnd"/>
            <w:r w:rsidRPr="007D15E3">
              <w:rPr>
                <w:sz w:val="20"/>
                <w:lang w:eastAsia="en-US"/>
              </w:rPr>
              <w:t xml:space="preserve"> в  интерпретациях литературоведов.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B2BF" w14:textId="77777777" w:rsidR="00F056DE" w:rsidRPr="007D15E3" w:rsidRDefault="00F05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0"/>
                <w:lang w:val="en-US" w:eastAsia="en-US"/>
              </w:rPr>
            </w:pPr>
            <w:r w:rsidRPr="007D15E3">
              <w:rPr>
                <w:b/>
                <w:sz w:val="20"/>
                <w:lang w:eastAsia="en-US"/>
              </w:rPr>
              <w:t>1</w:t>
            </w:r>
          </w:p>
        </w:tc>
      </w:tr>
      <w:tr w:rsidR="00F056DE" w:rsidRPr="007D15E3" w14:paraId="210784B4" w14:textId="77777777" w:rsidTr="00CB1F3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491E9" w14:textId="77777777" w:rsidR="00F056DE" w:rsidRPr="007D15E3" w:rsidRDefault="00F05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0"/>
                <w:lang w:val="en-US" w:eastAsia="en-US"/>
              </w:rPr>
            </w:pPr>
            <w:r w:rsidRPr="007D15E3">
              <w:rPr>
                <w:sz w:val="20"/>
                <w:lang w:eastAsia="en-US"/>
              </w:rPr>
              <w:t>лекция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6DBD" w14:textId="77777777" w:rsidR="00F056DE" w:rsidRPr="007D15E3" w:rsidRDefault="00F05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0"/>
                <w:lang w:eastAsia="en-US"/>
              </w:rPr>
            </w:pPr>
            <w:r w:rsidRPr="007D15E3">
              <w:rPr>
                <w:kern w:val="36"/>
                <w:sz w:val="20"/>
                <w:lang w:eastAsia="en-US"/>
              </w:rPr>
              <w:t>Особенности художественной интерпретации  в кинематографе  (на примере экранизации произведений классической литературы).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BA2F" w14:textId="77777777" w:rsidR="00F056DE" w:rsidRPr="007D15E3" w:rsidRDefault="00F05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0"/>
                <w:lang w:eastAsia="en-US"/>
              </w:rPr>
            </w:pPr>
          </w:p>
        </w:tc>
      </w:tr>
      <w:tr w:rsidR="00F056DE" w:rsidRPr="007D15E3" w14:paraId="1E1F55A2" w14:textId="77777777" w:rsidTr="00CB1F3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A8E2" w14:textId="77777777" w:rsidR="00F056DE" w:rsidRPr="007D15E3" w:rsidRDefault="00F05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0"/>
                <w:lang w:val="en-US" w:eastAsia="en-US"/>
              </w:rPr>
            </w:pPr>
            <w:r w:rsidRPr="007D15E3">
              <w:rPr>
                <w:sz w:val="20"/>
                <w:lang w:eastAsia="en-US"/>
              </w:rPr>
              <w:t>семинар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C87B" w14:textId="77777777" w:rsidR="00F056DE" w:rsidRPr="007D15E3" w:rsidRDefault="00F05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iCs/>
                <w:sz w:val="20"/>
                <w:lang w:eastAsia="en-US"/>
              </w:rPr>
            </w:pPr>
            <w:r w:rsidRPr="007D15E3">
              <w:rPr>
                <w:sz w:val="20"/>
                <w:lang w:eastAsia="en-US"/>
              </w:rPr>
              <w:t>Обсуждение кинематографических прочтений русской классики. Проблема передачи «авторской идеи» в  театральной  постановке и в кинематографе.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037B" w14:textId="77777777" w:rsidR="00F056DE" w:rsidRPr="007D15E3" w:rsidRDefault="00F05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7D15E3">
              <w:rPr>
                <w:b/>
                <w:sz w:val="20"/>
                <w:lang w:eastAsia="en-US"/>
              </w:rPr>
              <w:t>1</w:t>
            </w:r>
          </w:p>
        </w:tc>
      </w:tr>
      <w:tr w:rsidR="00F056DE" w:rsidRPr="007D15E3" w14:paraId="30312864" w14:textId="77777777" w:rsidTr="00CB1F3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4FA6C" w14:textId="77777777" w:rsidR="00F056DE" w:rsidRPr="007D15E3" w:rsidRDefault="00F05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0"/>
                <w:lang w:eastAsia="en-US"/>
              </w:rPr>
            </w:pPr>
            <w:r w:rsidRPr="007D15E3">
              <w:rPr>
                <w:sz w:val="20"/>
                <w:lang w:eastAsia="en-US"/>
              </w:rPr>
              <w:t>СРМП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E185" w14:textId="77777777" w:rsidR="00F056DE" w:rsidRPr="007D15E3" w:rsidRDefault="00F056DE" w:rsidP="00546D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7D15E3">
              <w:rPr>
                <w:bCs/>
                <w:sz w:val="20"/>
                <w:lang w:eastAsia="en-US"/>
              </w:rPr>
              <w:t xml:space="preserve"> Кинематографические интерпретации пьес </w:t>
            </w:r>
            <w:r w:rsidRPr="007D15E3">
              <w:rPr>
                <w:sz w:val="20"/>
                <w:lang w:eastAsia="en-US"/>
              </w:rPr>
              <w:t>«Гроза» и «Бесприданница» А.Н. Островского.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36E74" w14:textId="77777777" w:rsidR="00F056DE" w:rsidRPr="007D15E3" w:rsidRDefault="00F05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0"/>
                <w:lang w:val="en-US" w:eastAsia="en-US"/>
              </w:rPr>
            </w:pPr>
            <w:r w:rsidRPr="007D15E3">
              <w:rPr>
                <w:b/>
                <w:sz w:val="20"/>
                <w:lang w:eastAsia="en-US"/>
              </w:rPr>
              <w:t>1</w:t>
            </w:r>
          </w:p>
        </w:tc>
      </w:tr>
      <w:tr w:rsidR="00B40BB1" w:rsidRPr="007D15E3" w14:paraId="380E6A63" w14:textId="77777777" w:rsidTr="00B40BB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74C68" w14:textId="77777777" w:rsidR="00B40BB1" w:rsidRPr="007D15E3" w:rsidRDefault="009B06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0"/>
                <w:lang w:val="en-US" w:eastAsia="en-US"/>
              </w:rPr>
            </w:pPr>
            <w:r w:rsidRPr="007D15E3">
              <w:rPr>
                <w:b/>
                <w:sz w:val="20"/>
                <w:lang w:eastAsia="en-US"/>
              </w:rPr>
              <w:t>15</w:t>
            </w:r>
            <w:r w:rsidR="00B40BB1" w:rsidRPr="007D15E3">
              <w:rPr>
                <w:b/>
                <w:sz w:val="20"/>
                <w:lang w:eastAsia="en-US"/>
              </w:rPr>
              <w:t xml:space="preserve"> неделя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27F2" w14:textId="77777777" w:rsidR="00B40BB1" w:rsidRPr="007D15E3" w:rsidRDefault="00B40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0"/>
                <w:lang w:val="en-US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338D" w14:textId="77777777" w:rsidR="00B40BB1" w:rsidRPr="007D15E3" w:rsidRDefault="00B40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0"/>
                <w:lang w:val="en-US" w:eastAsia="en-US"/>
              </w:rPr>
            </w:pPr>
          </w:p>
        </w:tc>
      </w:tr>
      <w:tr w:rsidR="00B40BB1" w:rsidRPr="007D15E3" w14:paraId="55F71528" w14:textId="77777777" w:rsidTr="00CB1F3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1A5B" w14:textId="77777777" w:rsidR="00B40BB1" w:rsidRPr="007D15E3" w:rsidRDefault="00B40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0"/>
                <w:lang w:val="en-US" w:eastAsia="en-US"/>
              </w:rPr>
            </w:pPr>
            <w:r w:rsidRPr="007D15E3">
              <w:rPr>
                <w:sz w:val="20"/>
                <w:lang w:eastAsia="en-US"/>
              </w:rPr>
              <w:t>лекция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C5FD" w14:textId="77777777" w:rsidR="00B40BB1" w:rsidRPr="007D15E3" w:rsidRDefault="00561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0"/>
                <w:lang w:eastAsia="en-US"/>
              </w:rPr>
            </w:pPr>
            <w:r w:rsidRPr="007D15E3">
              <w:rPr>
                <w:sz w:val="20"/>
                <w:lang w:eastAsia="en-US"/>
              </w:rPr>
              <w:t>А.Н. Островский и русский национальный театр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F45D7" w14:textId="77777777" w:rsidR="00B40BB1" w:rsidRPr="007D15E3" w:rsidRDefault="009E7E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7D15E3">
              <w:rPr>
                <w:b/>
                <w:sz w:val="20"/>
                <w:lang w:eastAsia="en-US"/>
              </w:rPr>
              <w:t>2</w:t>
            </w:r>
          </w:p>
        </w:tc>
      </w:tr>
      <w:tr w:rsidR="00B40BB1" w:rsidRPr="007D15E3" w14:paraId="01CC7F61" w14:textId="77777777" w:rsidTr="00CB1F3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8763" w14:textId="77777777" w:rsidR="00B40BB1" w:rsidRPr="007D15E3" w:rsidRDefault="00B40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0"/>
                <w:lang w:val="en-US" w:eastAsia="en-US"/>
              </w:rPr>
            </w:pPr>
            <w:r w:rsidRPr="007D15E3">
              <w:rPr>
                <w:sz w:val="20"/>
                <w:lang w:eastAsia="en-US"/>
              </w:rPr>
              <w:t>семинар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8B00" w14:textId="77777777" w:rsidR="00B40BB1" w:rsidRPr="007D15E3" w:rsidRDefault="004F02DF" w:rsidP="004F02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76" w:lineRule="auto"/>
              <w:rPr>
                <w:sz w:val="20"/>
                <w:lang w:eastAsia="en-US"/>
              </w:rPr>
            </w:pPr>
            <w:r w:rsidRPr="007D15E3">
              <w:rPr>
                <w:iCs/>
                <w:sz w:val="20"/>
              </w:rPr>
              <w:t>Обсуждение работы:</w:t>
            </w:r>
            <w:r w:rsidRPr="007D15E3">
              <w:rPr>
                <w:sz w:val="20"/>
              </w:rPr>
              <w:t xml:space="preserve"> </w:t>
            </w:r>
            <w:proofErr w:type="spellStart"/>
            <w:r w:rsidRPr="007D15E3">
              <w:rPr>
                <w:iCs/>
                <w:sz w:val="20"/>
              </w:rPr>
              <w:t>Бялый</w:t>
            </w:r>
            <w:proofErr w:type="spellEnd"/>
            <w:r w:rsidRPr="007D15E3">
              <w:rPr>
                <w:iCs/>
                <w:sz w:val="20"/>
              </w:rPr>
              <w:t xml:space="preserve"> Г.А. Две школы психологического реализма. Тургенев и Достоевский // </w:t>
            </w:r>
            <w:proofErr w:type="spellStart"/>
            <w:r w:rsidRPr="007D15E3">
              <w:rPr>
                <w:iCs/>
                <w:sz w:val="20"/>
              </w:rPr>
              <w:t>Бялый</w:t>
            </w:r>
            <w:proofErr w:type="spellEnd"/>
            <w:r w:rsidRPr="007D15E3">
              <w:rPr>
                <w:iCs/>
                <w:sz w:val="20"/>
              </w:rPr>
              <w:t xml:space="preserve"> Г.А. Русский реализм конца XIX ве</w:t>
            </w:r>
            <w:r w:rsidR="00561DE6" w:rsidRPr="007D15E3">
              <w:rPr>
                <w:iCs/>
                <w:sz w:val="20"/>
              </w:rPr>
              <w:t>ка. — Л., 1973. — С. 31—53.</w:t>
            </w:r>
            <w:r w:rsidRPr="007D15E3">
              <w:rPr>
                <w:iCs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5505" w14:textId="77777777" w:rsidR="00B40BB1" w:rsidRPr="007D15E3" w:rsidRDefault="00B40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7D15E3">
              <w:rPr>
                <w:b/>
                <w:sz w:val="20"/>
                <w:lang w:eastAsia="en-US"/>
              </w:rPr>
              <w:t>1</w:t>
            </w:r>
          </w:p>
        </w:tc>
      </w:tr>
    </w:tbl>
    <w:p w14:paraId="1D3F688F" w14:textId="77777777" w:rsidR="00B40BB1" w:rsidRPr="007D15E3" w:rsidRDefault="00B40BB1" w:rsidP="00B40BB1">
      <w:pPr>
        <w:jc w:val="both"/>
        <w:rPr>
          <w:sz w:val="20"/>
        </w:rPr>
      </w:pPr>
    </w:p>
    <w:p w14:paraId="249AF1E5" w14:textId="77777777" w:rsidR="00B40BB1" w:rsidRPr="007D15E3" w:rsidRDefault="00B40BB1" w:rsidP="00B40BB1">
      <w:pPr>
        <w:jc w:val="both"/>
        <w:rPr>
          <w:sz w:val="20"/>
        </w:rPr>
      </w:pPr>
    </w:p>
    <w:p w14:paraId="673EB4A8" w14:textId="77777777" w:rsidR="00B40BB1" w:rsidRPr="007D15E3" w:rsidRDefault="00B40BB1" w:rsidP="00B40BB1">
      <w:pPr>
        <w:widowControl/>
        <w:numPr>
          <w:ilvl w:val="0"/>
          <w:numId w:val="6"/>
        </w:numPr>
        <w:snapToGrid/>
        <w:spacing w:before="0"/>
        <w:ind w:left="357" w:hanging="357"/>
        <w:rPr>
          <w:sz w:val="20"/>
        </w:rPr>
      </w:pPr>
      <w:r w:rsidRPr="007D15E3">
        <w:rPr>
          <w:b/>
          <w:sz w:val="20"/>
        </w:rPr>
        <w:t>Требования преподавателя.</w:t>
      </w:r>
      <w:r w:rsidRPr="007D15E3">
        <w:rPr>
          <w:sz w:val="20"/>
        </w:rPr>
        <w:t xml:space="preserve"> </w:t>
      </w:r>
    </w:p>
    <w:p w14:paraId="6BA58265" w14:textId="77777777" w:rsidR="00B40BB1" w:rsidRPr="007D15E3" w:rsidRDefault="00B40BB1" w:rsidP="00B40BB1">
      <w:pPr>
        <w:rPr>
          <w:b/>
          <w:sz w:val="20"/>
          <w:lang w:val="kk-KZ"/>
        </w:rPr>
      </w:pPr>
      <w:r w:rsidRPr="007D15E3">
        <w:rPr>
          <w:sz w:val="20"/>
        </w:rPr>
        <w:t>Согласно общим требованиям: посещение лекций, семинаров, выполнение СРМП и СРМ, получение допуска к сессии.</w:t>
      </w:r>
    </w:p>
    <w:p w14:paraId="47885613" w14:textId="77777777" w:rsidR="00B40BB1" w:rsidRPr="007D15E3" w:rsidRDefault="00B40BB1" w:rsidP="00B40BB1">
      <w:pPr>
        <w:pStyle w:val="a3"/>
        <w:jc w:val="center"/>
        <w:rPr>
          <w:b/>
          <w:bCs/>
          <w:sz w:val="20"/>
          <w:szCs w:val="20"/>
          <w:lang w:val="kk-KZ"/>
        </w:rPr>
      </w:pPr>
    </w:p>
    <w:p w14:paraId="545AFAA2" w14:textId="77777777" w:rsidR="00B40BB1" w:rsidRPr="007D15E3" w:rsidRDefault="00B40BB1" w:rsidP="00B40BB1">
      <w:pPr>
        <w:pStyle w:val="a3"/>
        <w:jc w:val="center"/>
        <w:rPr>
          <w:b/>
          <w:bCs/>
          <w:sz w:val="20"/>
          <w:szCs w:val="20"/>
        </w:rPr>
      </w:pPr>
      <w:r w:rsidRPr="007D15E3">
        <w:rPr>
          <w:b/>
          <w:bCs/>
          <w:sz w:val="20"/>
          <w:szCs w:val="20"/>
        </w:rPr>
        <w:t>Список литератур</w:t>
      </w:r>
      <w:bookmarkEnd w:id="0"/>
      <w:r w:rsidRPr="007D15E3">
        <w:rPr>
          <w:b/>
          <w:bCs/>
          <w:sz w:val="20"/>
          <w:szCs w:val="20"/>
        </w:rPr>
        <w:t>ы</w:t>
      </w:r>
    </w:p>
    <w:p w14:paraId="414DE9A0" w14:textId="77777777" w:rsidR="00340A46" w:rsidRPr="00BE16A1" w:rsidRDefault="00340A46" w:rsidP="00340A46">
      <w:pPr>
        <w:pStyle w:val="a3"/>
        <w:numPr>
          <w:ilvl w:val="0"/>
          <w:numId w:val="14"/>
        </w:numPr>
        <w:jc w:val="both"/>
        <w:rPr>
          <w:sz w:val="20"/>
          <w:szCs w:val="20"/>
        </w:rPr>
      </w:pPr>
      <w:proofErr w:type="spellStart"/>
      <w:r w:rsidRPr="00BE16A1">
        <w:rPr>
          <w:sz w:val="20"/>
          <w:szCs w:val="20"/>
        </w:rPr>
        <w:t>Ветловская</w:t>
      </w:r>
      <w:proofErr w:type="spellEnd"/>
      <w:r w:rsidRPr="00BE16A1">
        <w:rPr>
          <w:sz w:val="20"/>
          <w:szCs w:val="20"/>
        </w:rPr>
        <w:t xml:space="preserve"> В.Е. Трагедия «Шинели // Русская литература. 1998. № 3. С. 11-18.</w:t>
      </w:r>
    </w:p>
    <w:p w14:paraId="6508719E" w14:textId="77777777" w:rsidR="00340A46" w:rsidRPr="00BE16A1" w:rsidRDefault="00340A46" w:rsidP="00340A46">
      <w:pPr>
        <w:pStyle w:val="a3"/>
        <w:numPr>
          <w:ilvl w:val="0"/>
          <w:numId w:val="14"/>
        </w:numPr>
        <w:jc w:val="both"/>
        <w:rPr>
          <w:sz w:val="20"/>
          <w:szCs w:val="20"/>
        </w:rPr>
      </w:pPr>
      <w:r w:rsidRPr="00BE16A1">
        <w:rPr>
          <w:sz w:val="20"/>
          <w:szCs w:val="20"/>
        </w:rPr>
        <w:t xml:space="preserve">Гей Н.. Проза </w:t>
      </w:r>
      <w:proofErr w:type="spellStart"/>
      <w:r w:rsidRPr="00BE16A1">
        <w:rPr>
          <w:sz w:val="20"/>
          <w:szCs w:val="20"/>
        </w:rPr>
        <w:t>пушкина</w:t>
      </w:r>
      <w:proofErr w:type="spellEnd"/>
      <w:r w:rsidRPr="00BE16A1">
        <w:rPr>
          <w:sz w:val="20"/>
          <w:szCs w:val="20"/>
        </w:rPr>
        <w:t xml:space="preserve">. Поэтика </w:t>
      </w:r>
      <w:proofErr w:type="spellStart"/>
      <w:r w:rsidRPr="00BE16A1">
        <w:rPr>
          <w:sz w:val="20"/>
          <w:szCs w:val="20"/>
        </w:rPr>
        <w:t>повествованимя</w:t>
      </w:r>
      <w:proofErr w:type="spellEnd"/>
      <w:r w:rsidRPr="00BE16A1">
        <w:rPr>
          <w:sz w:val="20"/>
          <w:szCs w:val="20"/>
        </w:rPr>
        <w:t>. М., 1989.</w:t>
      </w:r>
    </w:p>
    <w:p w14:paraId="0FFBBA14" w14:textId="77777777" w:rsidR="00AD42AF" w:rsidRPr="00BE16A1" w:rsidRDefault="00AD42AF" w:rsidP="00340A46">
      <w:pPr>
        <w:pStyle w:val="a3"/>
        <w:numPr>
          <w:ilvl w:val="0"/>
          <w:numId w:val="14"/>
        </w:numPr>
        <w:jc w:val="both"/>
        <w:rPr>
          <w:sz w:val="20"/>
          <w:szCs w:val="20"/>
        </w:rPr>
      </w:pPr>
      <w:r w:rsidRPr="00BE16A1">
        <w:rPr>
          <w:sz w:val="20"/>
          <w:szCs w:val="20"/>
        </w:rPr>
        <w:t xml:space="preserve">Городецкий В.П. </w:t>
      </w:r>
      <w:r w:rsidRPr="00BE16A1">
        <w:rPr>
          <w:color w:val="000000"/>
          <w:sz w:val="20"/>
          <w:szCs w:val="20"/>
        </w:rPr>
        <w:t xml:space="preserve">Трагедия </w:t>
      </w:r>
      <w:proofErr w:type="spellStart"/>
      <w:r w:rsidRPr="00BE16A1">
        <w:rPr>
          <w:color w:val="000000"/>
          <w:sz w:val="20"/>
          <w:szCs w:val="20"/>
        </w:rPr>
        <w:t>А.С.Пушкина</w:t>
      </w:r>
      <w:proofErr w:type="spellEnd"/>
      <w:r w:rsidRPr="00BE16A1">
        <w:rPr>
          <w:color w:val="000000"/>
          <w:sz w:val="20"/>
          <w:szCs w:val="20"/>
        </w:rPr>
        <w:t xml:space="preserve"> “Борис Годунов”. Комментарий. Л., 1969.</w:t>
      </w:r>
    </w:p>
    <w:p w14:paraId="471E5886" w14:textId="77777777" w:rsidR="00AD42AF" w:rsidRPr="00BE16A1" w:rsidRDefault="00AD42AF" w:rsidP="00340A46">
      <w:pPr>
        <w:pStyle w:val="a3"/>
        <w:numPr>
          <w:ilvl w:val="0"/>
          <w:numId w:val="14"/>
        </w:numPr>
        <w:jc w:val="both"/>
        <w:rPr>
          <w:sz w:val="20"/>
          <w:szCs w:val="20"/>
        </w:rPr>
      </w:pPr>
      <w:r w:rsidRPr="00BE16A1">
        <w:rPr>
          <w:color w:val="000000"/>
          <w:sz w:val="20"/>
          <w:szCs w:val="20"/>
        </w:rPr>
        <w:t xml:space="preserve">Петрунина  Н.Н. Проза </w:t>
      </w:r>
      <w:proofErr w:type="spellStart"/>
      <w:r w:rsidRPr="00BE16A1">
        <w:rPr>
          <w:color w:val="000000"/>
          <w:sz w:val="20"/>
          <w:szCs w:val="20"/>
        </w:rPr>
        <w:t>пушкина</w:t>
      </w:r>
      <w:proofErr w:type="spellEnd"/>
      <w:r w:rsidRPr="00BE16A1">
        <w:rPr>
          <w:color w:val="000000"/>
          <w:sz w:val="20"/>
          <w:szCs w:val="20"/>
        </w:rPr>
        <w:t>, Л., 1987.</w:t>
      </w:r>
    </w:p>
    <w:p w14:paraId="7236DC8D" w14:textId="77777777" w:rsidR="00AD42AF" w:rsidRPr="00BE16A1" w:rsidRDefault="00AD42AF" w:rsidP="00340A46">
      <w:pPr>
        <w:pStyle w:val="a3"/>
        <w:numPr>
          <w:ilvl w:val="0"/>
          <w:numId w:val="14"/>
        </w:numPr>
        <w:jc w:val="both"/>
        <w:rPr>
          <w:sz w:val="20"/>
          <w:szCs w:val="20"/>
        </w:rPr>
      </w:pPr>
      <w:r w:rsidRPr="00BE16A1">
        <w:rPr>
          <w:color w:val="000000"/>
          <w:sz w:val="20"/>
          <w:szCs w:val="20"/>
        </w:rPr>
        <w:t>Пушкин в русской философской критике. М., 1990.</w:t>
      </w:r>
    </w:p>
    <w:p w14:paraId="3DB7FF30" w14:textId="77777777" w:rsidR="00AD42AF" w:rsidRPr="00BE16A1" w:rsidRDefault="00AD42AF" w:rsidP="00340A46">
      <w:pPr>
        <w:pStyle w:val="a3"/>
        <w:numPr>
          <w:ilvl w:val="0"/>
          <w:numId w:val="14"/>
        </w:numPr>
        <w:jc w:val="both"/>
        <w:rPr>
          <w:sz w:val="20"/>
          <w:szCs w:val="20"/>
        </w:rPr>
      </w:pPr>
      <w:proofErr w:type="spellStart"/>
      <w:r w:rsidRPr="00BE16A1">
        <w:rPr>
          <w:color w:val="000000"/>
          <w:sz w:val="20"/>
          <w:szCs w:val="20"/>
        </w:rPr>
        <w:t>Филипова</w:t>
      </w:r>
      <w:proofErr w:type="spellEnd"/>
      <w:r w:rsidRPr="00BE16A1">
        <w:rPr>
          <w:color w:val="000000"/>
          <w:sz w:val="20"/>
          <w:szCs w:val="20"/>
        </w:rPr>
        <w:t xml:space="preserve"> ЕН.Ф. «Борис Годунов» А.С. Пушкина</w:t>
      </w:r>
      <w:r w:rsidR="00BE16A1" w:rsidRPr="00BE16A1">
        <w:rPr>
          <w:color w:val="000000"/>
          <w:sz w:val="20"/>
          <w:szCs w:val="20"/>
        </w:rPr>
        <w:t>, М., 1984.</w:t>
      </w:r>
    </w:p>
    <w:p w14:paraId="56C5B8EA" w14:textId="77777777" w:rsidR="00BE16A1" w:rsidRPr="00BE16A1" w:rsidRDefault="00BE16A1" w:rsidP="00340A46">
      <w:pPr>
        <w:pStyle w:val="a3"/>
        <w:numPr>
          <w:ilvl w:val="0"/>
          <w:numId w:val="14"/>
        </w:numPr>
        <w:jc w:val="both"/>
        <w:rPr>
          <w:sz w:val="20"/>
          <w:szCs w:val="20"/>
        </w:rPr>
      </w:pPr>
      <w:proofErr w:type="spellStart"/>
      <w:r w:rsidRPr="00BE16A1">
        <w:rPr>
          <w:sz w:val="20"/>
          <w:szCs w:val="20"/>
        </w:rPr>
        <w:t>Хализев</w:t>
      </w:r>
      <w:proofErr w:type="spellEnd"/>
      <w:r w:rsidRPr="00BE16A1">
        <w:rPr>
          <w:sz w:val="20"/>
          <w:szCs w:val="20"/>
        </w:rPr>
        <w:t xml:space="preserve"> В.Е., </w:t>
      </w:r>
      <w:proofErr w:type="spellStart"/>
      <w:r w:rsidRPr="00BE16A1">
        <w:rPr>
          <w:sz w:val="20"/>
          <w:szCs w:val="20"/>
        </w:rPr>
        <w:t>Шешунова</w:t>
      </w:r>
      <w:proofErr w:type="spellEnd"/>
      <w:r w:rsidRPr="00BE16A1">
        <w:rPr>
          <w:sz w:val="20"/>
          <w:szCs w:val="20"/>
        </w:rPr>
        <w:t xml:space="preserve"> С.В. Цикл А.СЧ. Пушкина «Повести </w:t>
      </w:r>
      <w:proofErr w:type="spellStart"/>
      <w:r w:rsidRPr="00BE16A1">
        <w:rPr>
          <w:sz w:val="20"/>
          <w:szCs w:val="20"/>
        </w:rPr>
        <w:t>белкина</w:t>
      </w:r>
      <w:proofErr w:type="spellEnd"/>
      <w:r w:rsidRPr="00BE16A1">
        <w:rPr>
          <w:sz w:val="20"/>
          <w:szCs w:val="20"/>
        </w:rPr>
        <w:t>»,  М., 1989.</w:t>
      </w:r>
    </w:p>
    <w:p w14:paraId="7A53D919" w14:textId="77777777" w:rsidR="00722A68" w:rsidRPr="00BE16A1" w:rsidRDefault="00340A46" w:rsidP="00340A46">
      <w:pPr>
        <w:pStyle w:val="a3"/>
        <w:numPr>
          <w:ilvl w:val="0"/>
          <w:numId w:val="14"/>
        </w:numPr>
        <w:jc w:val="both"/>
        <w:rPr>
          <w:sz w:val="20"/>
          <w:szCs w:val="20"/>
        </w:rPr>
      </w:pPr>
      <w:r w:rsidRPr="00BE16A1">
        <w:rPr>
          <w:sz w:val="20"/>
          <w:szCs w:val="20"/>
        </w:rPr>
        <w:t>.</w:t>
      </w:r>
      <w:r w:rsidR="0077152C" w:rsidRPr="00BE16A1">
        <w:rPr>
          <w:sz w:val="20"/>
          <w:szCs w:val="20"/>
        </w:rPr>
        <w:t>Гинзбург Л.Я. О лирике. Л., 1974.</w:t>
      </w:r>
    </w:p>
    <w:p w14:paraId="7DBC8A17" w14:textId="77777777" w:rsidR="0077152C" w:rsidRPr="00BE16A1" w:rsidRDefault="00A2655A" w:rsidP="00340A46">
      <w:pPr>
        <w:pStyle w:val="a3"/>
        <w:numPr>
          <w:ilvl w:val="0"/>
          <w:numId w:val="14"/>
        </w:numPr>
        <w:jc w:val="both"/>
        <w:rPr>
          <w:sz w:val="20"/>
          <w:szCs w:val="20"/>
        </w:rPr>
      </w:pPr>
      <w:r w:rsidRPr="00BE16A1">
        <w:rPr>
          <w:sz w:val="20"/>
          <w:szCs w:val="20"/>
        </w:rPr>
        <w:t>Еремеева</w:t>
      </w:r>
      <w:r w:rsidR="0077152C" w:rsidRPr="00BE16A1">
        <w:rPr>
          <w:sz w:val="20"/>
          <w:szCs w:val="20"/>
        </w:rPr>
        <w:t xml:space="preserve"> А.Э. Русская философская проза 91820-1830-Е ГГ). Томск, 1989</w:t>
      </w:r>
    </w:p>
    <w:p w14:paraId="450A97DB" w14:textId="77777777" w:rsidR="00722A68" w:rsidRPr="00BE16A1" w:rsidRDefault="00722A68" w:rsidP="00340A46">
      <w:pPr>
        <w:pStyle w:val="a3"/>
        <w:numPr>
          <w:ilvl w:val="0"/>
          <w:numId w:val="14"/>
        </w:numPr>
        <w:jc w:val="both"/>
        <w:rPr>
          <w:sz w:val="20"/>
          <w:szCs w:val="20"/>
        </w:rPr>
      </w:pPr>
      <w:r w:rsidRPr="00BE16A1">
        <w:rPr>
          <w:color w:val="000000"/>
          <w:sz w:val="20"/>
          <w:szCs w:val="20"/>
        </w:rPr>
        <w:t>Мануйлов В.А. Роман Лермонтова “Герой нашего времени” : Комментарий. Л., 1975</w:t>
      </w:r>
    </w:p>
    <w:p w14:paraId="42707E01" w14:textId="77777777" w:rsidR="00B40BB1" w:rsidRPr="00BE16A1" w:rsidRDefault="00B40BB1" w:rsidP="00340A46">
      <w:pPr>
        <w:pStyle w:val="a3"/>
        <w:numPr>
          <w:ilvl w:val="0"/>
          <w:numId w:val="14"/>
        </w:numPr>
        <w:jc w:val="both"/>
        <w:rPr>
          <w:sz w:val="20"/>
          <w:szCs w:val="20"/>
        </w:rPr>
      </w:pPr>
      <w:r w:rsidRPr="00BE16A1">
        <w:rPr>
          <w:sz w:val="20"/>
          <w:szCs w:val="20"/>
        </w:rPr>
        <w:t xml:space="preserve">6. </w:t>
      </w:r>
      <w:proofErr w:type="spellStart"/>
      <w:r w:rsidRPr="00BE16A1">
        <w:rPr>
          <w:sz w:val="20"/>
          <w:szCs w:val="20"/>
        </w:rPr>
        <w:t>Гиршман</w:t>
      </w:r>
      <w:proofErr w:type="spellEnd"/>
      <w:r w:rsidRPr="00BE16A1">
        <w:rPr>
          <w:sz w:val="20"/>
          <w:szCs w:val="20"/>
        </w:rPr>
        <w:t xml:space="preserve"> М.М. Литературное произведение: теория и практика анализа. М.,1991.</w:t>
      </w:r>
    </w:p>
    <w:p w14:paraId="709ED735" w14:textId="77777777" w:rsidR="00B40BB1" w:rsidRPr="00BE16A1" w:rsidRDefault="00B40BB1" w:rsidP="00340A46">
      <w:pPr>
        <w:pStyle w:val="a3"/>
        <w:numPr>
          <w:ilvl w:val="0"/>
          <w:numId w:val="14"/>
        </w:numPr>
        <w:jc w:val="both"/>
        <w:rPr>
          <w:sz w:val="20"/>
          <w:szCs w:val="20"/>
        </w:rPr>
      </w:pPr>
      <w:r w:rsidRPr="00BE16A1">
        <w:rPr>
          <w:sz w:val="20"/>
          <w:szCs w:val="20"/>
        </w:rPr>
        <w:t xml:space="preserve">7. </w:t>
      </w:r>
      <w:proofErr w:type="spellStart"/>
      <w:r w:rsidRPr="00BE16A1">
        <w:rPr>
          <w:sz w:val="20"/>
          <w:szCs w:val="20"/>
        </w:rPr>
        <w:t>Гиршман</w:t>
      </w:r>
      <w:proofErr w:type="spellEnd"/>
      <w:r w:rsidRPr="00BE16A1">
        <w:rPr>
          <w:sz w:val="20"/>
          <w:szCs w:val="20"/>
        </w:rPr>
        <w:t xml:space="preserve"> М.М. Ритм художественной прозы. М.,1983.</w:t>
      </w:r>
    </w:p>
    <w:p w14:paraId="18B30D35" w14:textId="77777777" w:rsidR="00B40BB1" w:rsidRPr="00BE16A1" w:rsidRDefault="00B40BB1" w:rsidP="00340A46">
      <w:pPr>
        <w:pStyle w:val="a3"/>
        <w:numPr>
          <w:ilvl w:val="0"/>
          <w:numId w:val="14"/>
        </w:numPr>
        <w:jc w:val="both"/>
        <w:rPr>
          <w:sz w:val="20"/>
          <w:szCs w:val="20"/>
        </w:rPr>
      </w:pPr>
      <w:r w:rsidRPr="00BE16A1">
        <w:rPr>
          <w:sz w:val="20"/>
          <w:szCs w:val="20"/>
        </w:rPr>
        <w:t>8. Есаулов И.А. Эстетический анализ литературного произведения. Кемерово, 1991.</w:t>
      </w:r>
    </w:p>
    <w:p w14:paraId="280E74F6" w14:textId="77777777" w:rsidR="00B40BB1" w:rsidRPr="00BE16A1" w:rsidRDefault="00B40BB1" w:rsidP="00340A46">
      <w:pPr>
        <w:pStyle w:val="a3"/>
        <w:numPr>
          <w:ilvl w:val="0"/>
          <w:numId w:val="14"/>
        </w:numPr>
        <w:jc w:val="both"/>
        <w:rPr>
          <w:sz w:val="20"/>
          <w:szCs w:val="20"/>
        </w:rPr>
      </w:pPr>
      <w:r w:rsidRPr="00BE16A1">
        <w:rPr>
          <w:sz w:val="20"/>
          <w:szCs w:val="20"/>
        </w:rPr>
        <w:t xml:space="preserve">9. </w:t>
      </w:r>
      <w:proofErr w:type="spellStart"/>
      <w:r w:rsidRPr="00BE16A1">
        <w:rPr>
          <w:sz w:val="20"/>
          <w:szCs w:val="20"/>
        </w:rPr>
        <w:t>Корман</w:t>
      </w:r>
      <w:proofErr w:type="spellEnd"/>
      <w:r w:rsidRPr="00BE16A1">
        <w:rPr>
          <w:sz w:val="20"/>
          <w:szCs w:val="20"/>
        </w:rPr>
        <w:t xml:space="preserve"> Б.О. Практикум по изучению художественного произведения. Ижевск, 1977.</w:t>
      </w:r>
    </w:p>
    <w:p w14:paraId="4DA9B884" w14:textId="77777777" w:rsidR="00B40BB1" w:rsidRPr="00BE16A1" w:rsidRDefault="00B40BB1" w:rsidP="00340A46">
      <w:pPr>
        <w:pStyle w:val="a3"/>
        <w:numPr>
          <w:ilvl w:val="0"/>
          <w:numId w:val="14"/>
        </w:numPr>
        <w:jc w:val="both"/>
        <w:rPr>
          <w:sz w:val="20"/>
          <w:szCs w:val="20"/>
        </w:rPr>
      </w:pPr>
      <w:r w:rsidRPr="00BE16A1">
        <w:rPr>
          <w:sz w:val="20"/>
          <w:szCs w:val="20"/>
        </w:rPr>
        <w:t>10. Лотман Ю.М. Текст в тексте // Лотман Ю.М. Избранные статьи. Т.1. Таллинн, 1992. С.148-160.</w:t>
      </w:r>
    </w:p>
    <w:p w14:paraId="03186DCF" w14:textId="77777777" w:rsidR="00B40BB1" w:rsidRPr="00BE16A1" w:rsidRDefault="00B40BB1" w:rsidP="00340A46">
      <w:pPr>
        <w:pStyle w:val="a3"/>
        <w:numPr>
          <w:ilvl w:val="0"/>
          <w:numId w:val="14"/>
        </w:numPr>
        <w:jc w:val="both"/>
        <w:rPr>
          <w:sz w:val="20"/>
          <w:szCs w:val="20"/>
        </w:rPr>
      </w:pPr>
      <w:r w:rsidRPr="00BE16A1">
        <w:rPr>
          <w:sz w:val="20"/>
          <w:szCs w:val="20"/>
        </w:rPr>
        <w:t>11. Тамарченко Н.Д. Типология реалистического романа. Красноярск, 1988.</w:t>
      </w:r>
    </w:p>
    <w:p w14:paraId="5B39471C" w14:textId="77777777" w:rsidR="00B40BB1" w:rsidRPr="00BE16A1" w:rsidRDefault="00B40BB1" w:rsidP="00340A46">
      <w:pPr>
        <w:pStyle w:val="a3"/>
        <w:numPr>
          <w:ilvl w:val="0"/>
          <w:numId w:val="14"/>
        </w:numPr>
        <w:jc w:val="both"/>
        <w:rPr>
          <w:sz w:val="20"/>
          <w:szCs w:val="20"/>
        </w:rPr>
      </w:pPr>
      <w:r w:rsidRPr="00BE16A1">
        <w:rPr>
          <w:sz w:val="20"/>
          <w:szCs w:val="20"/>
        </w:rPr>
        <w:t>12. Тюпа В.И. Художественность литературного произведения. Красноярск, 1987. С.70-200.</w:t>
      </w:r>
    </w:p>
    <w:p w14:paraId="3F69DDC2" w14:textId="77777777" w:rsidR="00B40BB1" w:rsidRPr="00BE16A1" w:rsidRDefault="00B40BB1" w:rsidP="00340A46">
      <w:pPr>
        <w:pStyle w:val="a3"/>
        <w:numPr>
          <w:ilvl w:val="0"/>
          <w:numId w:val="14"/>
        </w:numPr>
        <w:jc w:val="both"/>
        <w:rPr>
          <w:sz w:val="20"/>
          <w:szCs w:val="20"/>
        </w:rPr>
      </w:pPr>
      <w:r w:rsidRPr="00BE16A1">
        <w:rPr>
          <w:sz w:val="20"/>
          <w:szCs w:val="20"/>
        </w:rPr>
        <w:t>13. Федоров В.В. О природе поэтической реальности. М.,1984. С.38-146.</w:t>
      </w:r>
    </w:p>
    <w:p w14:paraId="5B6D2B20" w14:textId="77777777" w:rsidR="00B40BB1" w:rsidRPr="00BE16A1" w:rsidRDefault="00B40BB1" w:rsidP="00340A46">
      <w:pPr>
        <w:pStyle w:val="a3"/>
        <w:numPr>
          <w:ilvl w:val="0"/>
          <w:numId w:val="14"/>
        </w:numPr>
        <w:jc w:val="both"/>
        <w:rPr>
          <w:sz w:val="20"/>
          <w:szCs w:val="20"/>
        </w:rPr>
      </w:pPr>
      <w:r w:rsidRPr="00BE16A1">
        <w:rPr>
          <w:sz w:val="20"/>
          <w:szCs w:val="20"/>
        </w:rPr>
        <w:t xml:space="preserve">14. Эйхенбаум Б.М. Как сделана “Шинель” Гоголя // Эйхенбаум Б.М. О прозе. О поэзии. Л.,1986. </w:t>
      </w:r>
    </w:p>
    <w:p w14:paraId="061C47B1" w14:textId="77777777" w:rsidR="009C2287" w:rsidRPr="00BE16A1" w:rsidRDefault="00F313E4" w:rsidP="00340A46">
      <w:pPr>
        <w:pStyle w:val="af2"/>
        <w:widowControl/>
        <w:numPr>
          <w:ilvl w:val="0"/>
          <w:numId w:val="14"/>
        </w:numPr>
        <w:snapToGrid/>
        <w:spacing w:before="0"/>
        <w:rPr>
          <w:sz w:val="20"/>
        </w:rPr>
      </w:pPr>
      <w:r w:rsidRPr="00BE16A1">
        <w:rPr>
          <w:sz w:val="20"/>
        </w:rPr>
        <w:t xml:space="preserve">В.А. Недзвецкий. Гончаров - романист и художник. М., 1992. </w:t>
      </w:r>
    </w:p>
    <w:p w14:paraId="05F6F558" w14:textId="77777777" w:rsidR="009C2287" w:rsidRPr="00BE16A1" w:rsidRDefault="00F313E4" w:rsidP="00340A46">
      <w:pPr>
        <w:pStyle w:val="af2"/>
        <w:widowControl/>
        <w:numPr>
          <w:ilvl w:val="0"/>
          <w:numId w:val="14"/>
        </w:numPr>
        <w:snapToGrid/>
        <w:spacing w:before="0"/>
        <w:rPr>
          <w:sz w:val="20"/>
        </w:rPr>
      </w:pPr>
      <w:r w:rsidRPr="00BE16A1">
        <w:rPr>
          <w:sz w:val="20"/>
        </w:rPr>
        <w:t xml:space="preserve">Е.А. Краснощекова. "Обломов" И.А. Гончарова. М., 1970. </w:t>
      </w:r>
    </w:p>
    <w:p w14:paraId="6E2EF29A" w14:textId="77777777" w:rsidR="009C2287" w:rsidRPr="00BE16A1" w:rsidRDefault="00F313E4" w:rsidP="00340A46">
      <w:pPr>
        <w:pStyle w:val="af2"/>
        <w:widowControl/>
        <w:numPr>
          <w:ilvl w:val="0"/>
          <w:numId w:val="14"/>
        </w:numPr>
        <w:snapToGrid/>
        <w:spacing w:before="0"/>
        <w:rPr>
          <w:sz w:val="20"/>
        </w:rPr>
      </w:pPr>
      <w:r w:rsidRPr="00BE16A1">
        <w:rPr>
          <w:sz w:val="20"/>
        </w:rPr>
        <w:t xml:space="preserve">В.М. Маркович. Человек в романах И.С. Тургенева. Л., 1975. </w:t>
      </w:r>
    </w:p>
    <w:p w14:paraId="1A1E02A5" w14:textId="77777777" w:rsidR="009C2287" w:rsidRPr="00BE16A1" w:rsidRDefault="00F313E4" w:rsidP="00340A46">
      <w:pPr>
        <w:pStyle w:val="af2"/>
        <w:widowControl/>
        <w:numPr>
          <w:ilvl w:val="0"/>
          <w:numId w:val="14"/>
        </w:numPr>
        <w:snapToGrid/>
        <w:spacing w:before="0"/>
        <w:rPr>
          <w:sz w:val="20"/>
        </w:rPr>
      </w:pPr>
      <w:r w:rsidRPr="00BE16A1">
        <w:rPr>
          <w:sz w:val="20"/>
        </w:rPr>
        <w:t>В.М. Маркович. И.С. Тургенев и русский реалистический роман ХIХ века (30-50 годы). Л., 1982.</w:t>
      </w:r>
    </w:p>
    <w:p w14:paraId="0C5841CC" w14:textId="77777777" w:rsidR="009C2287" w:rsidRPr="00BE16A1" w:rsidRDefault="00F313E4" w:rsidP="00340A46">
      <w:pPr>
        <w:pStyle w:val="af2"/>
        <w:widowControl/>
        <w:numPr>
          <w:ilvl w:val="0"/>
          <w:numId w:val="14"/>
        </w:numPr>
        <w:snapToGrid/>
        <w:spacing w:before="0"/>
        <w:rPr>
          <w:sz w:val="20"/>
        </w:rPr>
      </w:pPr>
      <w:r w:rsidRPr="00BE16A1">
        <w:rPr>
          <w:sz w:val="20"/>
        </w:rPr>
        <w:t xml:space="preserve">В.Я. Лакшин. Александр Николаевич Островский. М., 1982. </w:t>
      </w:r>
    </w:p>
    <w:p w14:paraId="30E0D805" w14:textId="77777777" w:rsidR="00BE16A1" w:rsidRPr="00BE16A1" w:rsidRDefault="00F313E4" w:rsidP="00340A46">
      <w:pPr>
        <w:pStyle w:val="af2"/>
        <w:widowControl/>
        <w:numPr>
          <w:ilvl w:val="0"/>
          <w:numId w:val="14"/>
        </w:numPr>
        <w:snapToGrid/>
        <w:spacing w:before="0"/>
        <w:rPr>
          <w:b/>
          <w:sz w:val="20"/>
        </w:rPr>
      </w:pPr>
      <w:r w:rsidRPr="00BE16A1">
        <w:rPr>
          <w:sz w:val="20"/>
        </w:rPr>
        <w:t>Е.А. Краснощекова. "Обломов" И.А. Гончарова. М., 1970.</w:t>
      </w:r>
    </w:p>
    <w:p w14:paraId="3CCC1866" w14:textId="77777777" w:rsidR="006564A1" w:rsidRPr="00843984" w:rsidRDefault="00F313E4" w:rsidP="00340A46">
      <w:pPr>
        <w:pStyle w:val="af2"/>
        <w:widowControl/>
        <w:numPr>
          <w:ilvl w:val="0"/>
          <w:numId w:val="14"/>
        </w:numPr>
        <w:snapToGrid/>
        <w:spacing w:before="0"/>
        <w:rPr>
          <w:b/>
          <w:sz w:val="20"/>
        </w:rPr>
      </w:pPr>
      <w:r w:rsidRPr="00843984">
        <w:rPr>
          <w:sz w:val="20"/>
        </w:rPr>
        <w:t xml:space="preserve"> Н.И. Пруцков. Мастерство Гончарова-романиста. М.-Л., 1962. - Гл.2.</w:t>
      </w:r>
      <w:r w:rsidRPr="00843984">
        <w:rPr>
          <w:sz w:val="20"/>
        </w:rPr>
        <w:br/>
      </w:r>
    </w:p>
    <w:p w14:paraId="7CD0E00F" w14:textId="77777777" w:rsidR="00A13860" w:rsidRPr="00843984" w:rsidRDefault="00A13860" w:rsidP="00843984">
      <w:pPr>
        <w:pStyle w:val="af2"/>
        <w:numPr>
          <w:ilvl w:val="0"/>
          <w:numId w:val="11"/>
        </w:numPr>
        <w:tabs>
          <w:tab w:val="left" w:pos="1080"/>
        </w:tabs>
        <w:jc w:val="center"/>
        <w:rPr>
          <w:b/>
          <w:sz w:val="20"/>
        </w:rPr>
      </w:pPr>
      <w:r w:rsidRPr="00843984">
        <w:rPr>
          <w:b/>
          <w:sz w:val="20"/>
        </w:rPr>
        <w:t>Критерии оценки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1541"/>
        <w:gridCol w:w="2317"/>
        <w:gridCol w:w="2262"/>
        <w:gridCol w:w="2085"/>
      </w:tblGrid>
      <w:tr w:rsidR="00A13860" w:rsidRPr="007D15E3" w14:paraId="79962A94" w14:textId="77777777" w:rsidTr="00A13860">
        <w:trPr>
          <w:tblCellSpacing w:w="0" w:type="dxa"/>
        </w:trPr>
        <w:tc>
          <w:tcPr>
            <w:tcW w:w="194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30ABF0" w14:textId="77777777" w:rsidR="00A13860" w:rsidRPr="00843984" w:rsidRDefault="00A13860" w:rsidP="00843984">
            <w:pPr>
              <w:pStyle w:val="af2"/>
              <w:numPr>
                <w:ilvl w:val="0"/>
                <w:numId w:val="11"/>
              </w:numPr>
              <w:rPr>
                <w:sz w:val="20"/>
                <w:lang w:eastAsia="en-US"/>
              </w:rPr>
            </w:pPr>
            <w:r w:rsidRPr="00843984">
              <w:rPr>
                <w:sz w:val="20"/>
                <w:lang w:eastAsia="en-US"/>
              </w:rPr>
              <w:t>№</w:t>
            </w:r>
          </w:p>
        </w:tc>
        <w:tc>
          <w:tcPr>
            <w:tcW w:w="1237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410635" w14:textId="77777777" w:rsidR="00A13860" w:rsidRPr="00843984" w:rsidRDefault="00A13860" w:rsidP="00843984">
            <w:pPr>
              <w:pStyle w:val="af2"/>
              <w:numPr>
                <w:ilvl w:val="0"/>
                <w:numId w:val="11"/>
              </w:numPr>
              <w:rPr>
                <w:sz w:val="20"/>
                <w:lang w:eastAsia="en-US"/>
              </w:rPr>
            </w:pPr>
            <w:r w:rsidRPr="00843984">
              <w:rPr>
                <w:sz w:val="20"/>
                <w:lang w:eastAsia="en-US"/>
              </w:rPr>
              <w:t>Вид контроля</w:t>
            </w:r>
          </w:p>
        </w:tc>
        <w:tc>
          <w:tcPr>
            <w:tcW w:w="1071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97E802" w14:textId="77777777" w:rsidR="00A13860" w:rsidRPr="00843984" w:rsidRDefault="00A13860" w:rsidP="00843984">
            <w:pPr>
              <w:pStyle w:val="af2"/>
              <w:numPr>
                <w:ilvl w:val="0"/>
                <w:numId w:val="11"/>
              </w:numPr>
              <w:rPr>
                <w:sz w:val="20"/>
                <w:lang w:eastAsia="en-US"/>
              </w:rPr>
            </w:pPr>
            <w:r w:rsidRPr="00843984">
              <w:rPr>
                <w:sz w:val="20"/>
                <w:lang w:eastAsia="en-US"/>
              </w:rPr>
              <w:t>Максимальный балл</w:t>
            </w:r>
          </w:p>
        </w:tc>
        <w:tc>
          <w:tcPr>
            <w:tcW w:w="969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AC7CE1" w14:textId="77777777" w:rsidR="00A13860" w:rsidRPr="00843984" w:rsidRDefault="00A13860" w:rsidP="00843984">
            <w:pPr>
              <w:pStyle w:val="af2"/>
              <w:numPr>
                <w:ilvl w:val="0"/>
                <w:numId w:val="11"/>
              </w:numPr>
              <w:rPr>
                <w:sz w:val="20"/>
                <w:lang w:eastAsia="en-US"/>
              </w:rPr>
            </w:pPr>
            <w:r w:rsidRPr="00843984">
              <w:rPr>
                <w:sz w:val="20"/>
                <w:lang w:eastAsia="en-US"/>
              </w:rPr>
              <w:t>Минимальный балл </w:t>
            </w:r>
          </w:p>
        </w:tc>
        <w:tc>
          <w:tcPr>
            <w:tcW w:w="1529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3F89CC" w14:textId="77777777" w:rsidR="00A13860" w:rsidRPr="00843984" w:rsidRDefault="00A13860" w:rsidP="00843984">
            <w:pPr>
              <w:pStyle w:val="af2"/>
              <w:numPr>
                <w:ilvl w:val="0"/>
                <w:numId w:val="11"/>
              </w:numPr>
              <w:rPr>
                <w:sz w:val="20"/>
                <w:lang w:eastAsia="en-US"/>
              </w:rPr>
            </w:pPr>
            <w:r w:rsidRPr="00843984">
              <w:rPr>
                <w:sz w:val="20"/>
                <w:lang w:eastAsia="en-US"/>
              </w:rPr>
              <w:t>Примечание</w:t>
            </w:r>
          </w:p>
        </w:tc>
      </w:tr>
      <w:tr w:rsidR="00A13860" w:rsidRPr="007D15E3" w14:paraId="692419D6" w14:textId="77777777" w:rsidTr="00A13860">
        <w:trPr>
          <w:tblCellSpacing w:w="0" w:type="dxa"/>
        </w:trPr>
        <w:tc>
          <w:tcPr>
            <w:tcW w:w="194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EC56F2" w14:textId="77777777" w:rsidR="00A13860" w:rsidRPr="007D15E3" w:rsidRDefault="00A13860">
            <w:pPr>
              <w:rPr>
                <w:sz w:val="20"/>
                <w:lang w:eastAsia="en-US"/>
              </w:rPr>
            </w:pPr>
            <w:r w:rsidRPr="007D15E3">
              <w:rPr>
                <w:sz w:val="20"/>
                <w:lang w:eastAsia="en-US"/>
              </w:rPr>
              <w:t>1</w:t>
            </w:r>
          </w:p>
        </w:tc>
        <w:tc>
          <w:tcPr>
            <w:tcW w:w="1237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D03A09" w14:textId="77777777" w:rsidR="00A13860" w:rsidRPr="007D15E3" w:rsidRDefault="00A13860">
            <w:pPr>
              <w:rPr>
                <w:b/>
                <w:sz w:val="20"/>
                <w:lang w:eastAsia="en-US"/>
              </w:rPr>
            </w:pPr>
            <w:r w:rsidRPr="007D15E3">
              <w:rPr>
                <w:sz w:val="20"/>
                <w:lang w:eastAsia="en-US"/>
              </w:rPr>
              <w:t>Рубежный контроль 1 (всего). Из них</w:t>
            </w:r>
            <w:r w:rsidRPr="007D15E3">
              <w:rPr>
                <w:b/>
                <w:sz w:val="20"/>
                <w:lang w:eastAsia="en-US"/>
              </w:rPr>
              <w:t>:</w:t>
            </w:r>
          </w:p>
          <w:p w14:paraId="304F46FC" w14:textId="77777777" w:rsidR="00A13860" w:rsidRPr="007D15E3" w:rsidRDefault="00A13860">
            <w:pPr>
              <w:rPr>
                <w:sz w:val="20"/>
                <w:lang w:eastAsia="en-US"/>
              </w:rPr>
            </w:pPr>
            <w:r w:rsidRPr="007D15E3">
              <w:rPr>
                <w:sz w:val="20"/>
                <w:lang w:eastAsia="en-US"/>
              </w:rPr>
              <w:lastRenderedPageBreak/>
              <w:t>Семинары</w:t>
            </w:r>
          </w:p>
          <w:p w14:paraId="6C62F19C" w14:textId="77777777" w:rsidR="00A13860" w:rsidRPr="007D15E3" w:rsidRDefault="00A13860">
            <w:pPr>
              <w:rPr>
                <w:sz w:val="20"/>
                <w:lang w:eastAsia="en-US"/>
              </w:rPr>
            </w:pPr>
            <w:r w:rsidRPr="007D15E3">
              <w:rPr>
                <w:sz w:val="20"/>
                <w:lang w:eastAsia="en-US"/>
              </w:rPr>
              <w:t>СРСП</w:t>
            </w:r>
          </w:p>
          <w:p w14:paraId="2ADBD320" w14:textId="77777777" w:rsidR="00A13860" w:rsidRPr="007D15E3" w:rsidRDefault="00A13860">
            <w:pPr>
              <w:rPr>
                <w:sz w:val="20"/>
                <w:lang w:eastAsia="en-US"/>
              </w:rPr>
            </w:pPr>
            <w:r w:rsidRPr="007D15E3">
              <w:rPr>
                <w:sz w:val="20"/>
                <w:lang w:eastAsia="en-US"/>
              </w:rPr>
              <w:t>Рубежный контроль 1</w:t>
            </w:r>
          </w:p>
        </w:tc>
        <w:tc>
          <w:tcPr>
            <w:tcW w:w="1071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3F4A5E" w14:textId="77777777" w:rsidR="00A13860" w:rsidRPr="007D15E3" w:rsidRDefault="00A13860">
            <w:pPr>
              <w:rPr>
                <w:b/>
                <w:sz w:val="20"/>
                <w:lang w:eastAsia="en-US"/>
              </w:rPr>
            </w:pPr>
            <w:r w:rsidRPr="007D15E3">
              <w:rPr>
                <w:b/>
                <w:sz w:val="20"/>
                <w:lang w:eastAsia="en-US"/>
              </w:rPr>
              <w:lastRenderedPageBreak/>
              <w:t xml:space="preserve">100 </w:t>
            </w:r>
          </w:p>
          <w:p w14:paraId="6D14C685" w14:textId="77777777" w:rsidR="00A13860" w:rsidRPr="007D15E3" w:rsidRDefault="00A13860">
            <w:pPr>
              <w:rPr>
                <w:sz w:val="20"/>
                <w:lang w:eastAsia="en-US"/>
              </w:rPr>
            </w:pPr>
          </w:p>
          <w:p w14:paraId="5110DC5E" w14:textId="77777777" w:rsidR="00A13860" w:rsidRPr="007D15E3" w:rsidRDefault="00A13860">
            <w:pPr>
              <w:rPr>
                <w:sz w:val="20"/>
                <w:lang w:eastAsia="en-US"/>
              </w:rPr>
            </w:pPr>
            <w:r w:rsidRPr="007D15E3">
              <w:rPr>
                <w:sz w:val="20"/>
                <w:lang w:eastAsia="en-US"/>
              </w:rPr>
              <w:t>70 (10Х 7)</w:t>
            </w:r>
          </w:p>
          <w:p w14:paraId="0EE2EC53" w14:textId="77777777" w:rsidR="00A13860" w:rsidRPr="007D15E3" w:rsidRDefault="00A13860">
            <w:pPr>
              <w:rPr>
                <w:sz w:val="20"/>
                <w:lang w:eastAsia="en-US"/>
              </w:rPr>
            </w:pPr>
            <w:r w:rsidRPr="007D15E3">
              <w:rPr>
                <w:sz w:val="20"/>
                <w:lang w:eastAsia="en-US"/>
              </w:rPr>
              <w:lastRenderedPageBreak/>
              <w:t>12   (2Х6)</w:t>
            </w:r>
          </w:p>
          <w:p w14:paraId="3290EE64" w14:textId="77777777" w:rsidR="00A13860" w:rsidRPr="007D15E3" w:rsidRDefault="00A13860">
            <w:pPr>
              <w:rPr>
                <w:sz w:val="20"/>
                <w:lang w:eastAsia="en-US"/>
              </w:rPr>
            </w:pPr>
            <w:r w:rsidRPr="007D15E3">
              <w:rPr>
                <w:sz w:val="20"/>
                <w:lang w:eastAsia="en-US"/>
              </w:rPr>
              <w:t>18</w:t>
            </w:r>
          </w:p>
        </w:tc>
        <w:tc>
          <w:tcPr>
            <w:tcW w:w="969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163BAE" w14:textId="77777777" w:rsidR="00A13860" w:rsidRPr="007D15E3" w:rsidRDefault="00A13860">
            <w:pPr>
              <w:rPr>
                <w:b/>
                <w:sz w:val="20"/>
                <w:lang w:eastAsia="en-US"/>
              </w:rPr>
            </w:pPr>
            <w:r w:rsidRPr="007D15E3">
              <w:rPr>
                <w:b/>
                <w:sz w:val="20"/>
                <w:lang w:eastAsia="en-US"/>
              </w:rPr>
              <w:lastRenderedPageBreak/>
              <w:t>50</w:t>
            </w:r>
          </w:p>
        </w:tc>
        <w:tc>
          <w:tcPr>
            <w:tcW w:w="1529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FC7BBE" w14:textId="77777777" w:rsidR="00A13860" w:rsidRPr="007D15E3" w:rsidRDefault="00A13860">
            <w:pPr>
              <w:rPr>
                <w:sz w:val="20"/>
                <w:lang w:eastAsia="en-US"/>
              </w:rPr>
            </w:pPr>
            <w:r w:rsidRPr="007D15E3">
              <w:rPr>
                <w:sz w:val="20"/>
                <w:lang w:eastAsia="en-US"/>
              </w:rPr>
              <w:t>Сумма оценок по все видам заданий за 1 - 7 недели</w:t>
            </w:r>
          </w:p>
        </w:tc>
      </w:tr>
      <w:tr w:rsidR="00A13860" w:rsidRPr="007D15E3" w14:paraId="271C297F" w14:textId="77777777" w:rsidTr="00A13860">
        <w:trPr>
          <w:tblCellSpacing w:w="0" w:type="dxa"/>
        </w:trPr>
        <w:tc>
          <w:tcPr>
            <w:tcW w:w="194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002393" w14:textId="77777777" w:rsidR="00A13860" w:rsidRPr="007D15E3" w:rsidRDefault="00A13860">
            <w:pPr>
              <w:rPr>
                <w:sz w:val="20"/>
                <w:lang w:eastAsia="en-US"/>
              </w:rPr>
            </w:pPr>
            <w:r w:rsidRPr="007D15E3">
              <w:rPr>
                <w:sz w:val="20"/>
                <w:lang w:eastAsia="en-US"/>
              </w:rPr>
              <w:t>2</w:t>
            </w:r>
          </w:p>
        </w:tc>
        <w:tc>
          <w:tcPr>
            <w:tcW w:w="1237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618969" w14:textId="77777777" w:rsidR="00A13860" w:rsidRPr="007D15E3" w:rsidRDefault="00A13860">
            <w:pPr>
              <w:rPr>
                <w:sz w:val="20"/>
                <w:lang w:eastAsia="en-US"/>
              </w:rPr>
            </w:pPr>
            <w:r w:rsidRPr="007D15E3">
              <w:rPr>
                <w:sz w:val="20"/>
                <w:lang w:eastAsia="en-US"/>
              </w:rPr>
              <w:t>Рубежный контроль 2 (всего). Из них:</w:t>
            </w:r>
          </w:p>
          <w:p w14:paraId="09E12DCE" w14:textId="77777777" w:rsidR="00A13860" w:rsidRPr="007D15E3" w:rsidRDefault="00A13860">
            <w:pPr>
              <w:rPr>
                <w:sz w:val="20"/>
                <w:lang w:eastAsia="en-US"/>
              </w:rPr>
            </w:pPr>
            <w:r w:rsidRPr="007D15E3">
              <w:rPr>
                <w:sz w:val="20"/>
                <w:lang w:eastAsia="en-US"/>
              </w:rPr>
              <w:t>Семинары</w:t>
            </w:r>
          </w:p>
          <w:p w14:paraId="1EA6F534" w14:textId="77777777" w:rsidR="00A13860" w:rsidRPr="007D15E3" w:rsidRDefault="00A13860">
            <w:pPr>
              <w:rPr>
                <w:sz w:val="20"/>
                <w:lang w:eastAsia="en-US"/>
              </w:rPr>
            </w:pPr>
            <w:r w:rsidRPr="007D15E3">
              <w:rPr>
                <w:sz w:val="20"/>
                <w:lang w:eastAsia="en-US"/>
              </w:rPr>
              <w:t>СРСП</w:t>
            </w:r>
          </w:p>
          <w:p w14:paraId="06199CAB" w14:textId="77777777" w:rsidR="00A13860" w:rsidRPr="007D15E3" w:rsidRDefault="00A13860">
            <w:pPr>
              <w:rPr>
                <w:sz w:val="20"/>
                <w:lang w:eastAsia="en-US"/>
              </w:rPr>
            </w:pPr>
            <w:r w:rsidRPr="007D15E3">
              <w:rPr>
                <w:sz w:val="20"/>
                <w:lang w:eastAsia="en-US"/>
              </w:rPr>
              <w:t>Рубежный контроль 2</w:t>
            </w:r>
          </w:p>
        </w:tc>
        <w:tc>
          <w:tcPr>
            <w:tcW w:w="1071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BF842" w14:textId="77777777" w:rsidR="00A13860" w:rsidRPr="007D15E3" w:rsidRDefault="00A13860">
            <w:pPr>
              <w:rPr>
                <w:sz w:val="20"/>
                <w:lang w:eastAsia="en-US"/>
              </w:rPr>
            </w:pPr>
            <w:r w:rsidRPr="007D15E3">
              <w:rPr>
                <w:b/>
                <w:sz w:val="20"/>
                <w:lang w:eastAsia="en-US"/>
              </w:rPr>
              <w:t>100</w:t>
            </w:r>
            <w:r w:rsidRPr="007D15E3">
              <w:rPr>
                <w:sz w:val="20"/>
                <w:lang w:eastAsia="en-US"/>
              </w:rPr>
              <w:t xml:space="preserve"> </w:t>
            </w:r>
          </w:p>
          <w:p w14:paraId="3D8FAEEE" w14:textId="77777777" w:rsidR="00A13860" w:rsidRPr="007D15E3" w:rsidRDefault="00A13860">
            <w:pPr>
              <w:rPr>
                <w:sz w:val="20"/>
                <w:lang w:eastAsia="en-US"/>
              </w:rPr>
            </w:pPr>
          </w:p>
          <w:p w14:paraId="4C36A7B8" w14:textId="77777777" w:rsidR="00A13860" w:rsidRPr="007D15E3" w:rsidRDefault="00A13860">
            <w:pPr>
              <w:rPr>
                <w:sz w:val="20"/>
                <w:lang w:eastAsia="en-US"/>
              </w:rPr>
            </w:pPr>
            <w:r w:rsidRPr="007D15E3">
              <w:rPr>
                <w:sz w:val="20"/>
                <w:lang w:eastAsia="en-US"/>
              </w:rPr>
              <w:t>80 (10Х 8)</w:t>
            </w:r>
          </w:p>
          <w:p w14:paraId="67CD0DB7" w14:textId="77777777" w:rsidR="00A13860" w:rsidRPr="007D15E3" w:rsidRDefault="00A13860">
            <w:pPr>
              <w:rPr>
                <w:sz w:val="20"/>
                <w:lang w:eastAsia="en-US"/>
              </w:rPr>
            </w:pPr>
            <w:r w:rsidRPr="007D15E3">
              <w:rPr>
                <w:sz w:val="20"/>
                <w:lang w:eastAsia="en-US"/>
              </w:rPr>
              <w:t>12  (2Х6)</w:t>
            </w:r>
          </w:p>
          <w:p w14:paraId="40941772" w14:textId="77777777" w:rsidR="00A13860" w:rsidRPr="007D15E3" w:rsidRDefault="00A13860">
            <w:pPr>
              <w:rPr>
                <w:sz w:val="20"/>
                <w:lang w:eastAsia="en-US"/>
              </w:rPr>
            </w:pPr>
            <w:r w:rsidRPr="007D15E3">
              <w:rPr>
                <w:sz w:val="20"/>
                <w:lang w:eastAsia="en-US"/>
              </w:rPr>
              <w:t>8</w:t>
            </w:r>
          </w:p>
        </w:tc>
        <w:tc>
          <w:tcPr>
            <w:tcW w:w="969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5454D2" w14:textId="77777777" w:rsidR="00A13860" w:rsidRPr="007D15E3" w:rsidRDefault="00A13860">
            <w:pPr>
              <w:rPr>
                <w:sz w:val="20"/>
                <w:lang w:eastAsia="en-US"/>
              </w:rPr>
            </w:pPr>
            <w:r w:rsidRPr="007D15E3">
              <w:rPr>
                <w:b/>
                <w:sz w:val="20"/>
                <w:lang w:eastAsia="en-US"/>
              </w:rPr>
              <w:t>50</w:t>
            </w:r>
          </w:p>
        </w:tc>
        <w:tc>
          <w:tcPr>
            <w:tcW w:w="1529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46BF0E" w14:textId="77777777" w:rsidR="00A13860" w:rsidRPr="007D15E3" w:rsidRDefault="00A13860">
            <w:pPr>
              <w:rPr>
                <w:sz w:val="20"/>
                <w:lang w:eastAsia="en-US"/>
              </w:rPr>
            </w:pPr>
            <w:r w:rsidRPr="007D15E3">
              <w:rPr>
                <w:sz w:val="20"/>
                <w:lang w:eastAsia="en-US"/>
              </w:rPr>
              <w:t>Сумма оценок по все видам заданий за 8 - 15 недели</w:t>
            </w:r>
          </w:p>
        </w:tc>
      </w:tr>
      <w:tr w:rsidR="00A13860" w:rsidRPr="007D15E3" w14:paraId="59F7CD72" w14:textId="77777777" w:rsidTr="00A13860">
        <w:trPr>
          <w:tblCellSpacing w:w="0" w:type="dxa"/>
        </w:trPr>
        <w:tc>
          <w:tcPr>
            <w:tcW w:w="194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70A375" w14:textId="77777777" w:rsidR="00A13860" w:rsidRPr="007D15E3" w:rsidRDefault="00A13860">
            <w:pPr>
              <w:rPr>
                <w:sz w:val="20"/>
                <w:lang w:eastAsia="en-US"/>
              </w:rPr>
            </w:pPr>
            <w:r w:rsidRPr="007D15E3">
              <w:rPr>
                <w:sz w:val="20"/>
                <w:lang w:eastAsia="en-US"/>
              </w:rPr>
              <w:t>3</w:t>
            </w:r>
          </w:p>
        </w:tc>
        <w:tc>
          <w:tcPr>
            <w:tcW w:w="1237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3BB3CB" w14:textId="77777777" w:rsidR="00A13860" w:rsidRPr="007D15E3" w:rsidRDefault="00A13860">
            <w:pPr>
              <w:rPr>
                <w:sz w:val="20"/>
                <w:lang w:eastAsia="en-US"/>
              </w:rPr>
            </w:pPr>
            <w:r w:rsidRPr="007D15E3">
              <w:rPr>
                <w:sz w:val="20"/>
                <w:lang w:eastAsia="en-US"/>
              </w:rPr>
              <w:t>Оценка текущей успеваемости</w:t>
            </w:r>
          </w:p>
        </w:tc>
        <w:tc>
          <w:tcPr>
            <w:tcW w:w="1071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6D48FE" w14:textId="7D76AE49" w:rsidR="00A13860" w:rsidRPr="007D15E3" w:rsidRDefault="00A13860">
            <w:pPr>
              <w:rPr>
                <w:sz w:val="20"/>
                <w:lang w:eastAsia="en-US"/>
              </w:rPr>
            </w:pPr>
            <w:r w:rsidRPr="007D15E3">
              <w:rPr>
                <w:sz w:val="20"/>
                <w:lang w:eastAsia="en-US"/>
              </w:rPr>
              <w:t>(РК1+</w:t>
            </w:r>
            <w:r w:rsidR="001C329F">
              <w:rPr>
                <w:sz w:val="20"/>
                <w:lang w:eastAsia="en-US"/>
              </w:rPr>
              <w:t>МТ+</w:t>
            </w:r>
            <w:r w:rsidRPr="007D15E3">
              <w:rPr>
                <w:sz w:val="20"/>
                <w:lang w:eastAsia="en-US"/>
              </w:rPr>
              <w:t>РК2)/</w:t>
            </w:r>
            <w:r w:rsidR="001C329F">
              <w:rPr>
                <w:sz w:val="20"/>
                <w:lang w:eastAsia="en-US"/>
              </w:rPr>
              <w:t>3</w:t>
            </w:r>
            <w:r w:rsidRPr="007D15E3">
              <w:rPr>
                <w:sz w:val="20"/>
                <w:lang w:eastAsia="en-US"/>
              </w:rPr>
              <w:t>=</w:t>
            </w:r>
            <w:r w:rsidRPr="007D15E3">
              <w:rPr>
                <w:b/>
                <w:sz w:val="20"/>
                <w:lang w:eastAsia="en-US"/>
              </w:rPr>
              <w:t>100</w:t>
            </w:r>
          </w:p>
        </w:tc>
        <w:tc>
          <w:tcPr>
            <w:tcW w:w="969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95EE60" w14:textId="77777777" w:rsidR="00A13860" w:rsidRPr="007D15E3" w:rsidRDefault="00A13860">
            <w:pPr>
              <w:rPr>
                <w:sz w:val="20"/>
                <w:lang w:eastAsia="en-US"/>
              </w:rPr>
            </w:pPr>
            <w:r w:rsidRPr="007D15E3">
              <w:rPr>
                <w:sz w:val="20"/>
                <w:lang w:eastAsia="en-US"/>
              </w:rPr>
              <w:t>50</w:t>
            </w:r>
          </w:p>
        </w:tc>
        <w:tc>
          <w:tcPr>
            <w:tcW w:w="1529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E691E5" w14:textId="77777777" w:rsidR="00A13860" w:rsidRPr="007D15E3" w:rsidRDefault="00A13860">
            <w:pPr>
              <w:rPr>
                <w:sz w:val="20"/>
                <w:lang w:eastAsia="en-US"/>
              </w:rPr>
            </w:pPr>
            <w:r w:rsidRPr="007D15E3">
              <w:rPr>
                <w:sz w:val="20"/>
                <w:lang w:eastAsia="en-US"/>
              </w:rPr>
              <w:t>Среднее арифметическое</w:t>
            </w:r>
          </w:p>
          <w:p w14:paraId="6877E0CB" w14:textId="184F1D94" w:rsidR="00A13860" w:rsidRPr="007D15E3" w:rsidRDefault="00A13860">
            <w:pPr>
              <w:rPr>
                <w:sz w:val="20"/>
                <w:lang w:eastAsia="en-US"/>
              </w:rPr>
            </w:pPr>
            <w:r w:rsidRPr="007D15E3">
              <w:rPr>
                <w:sz w:val="20"/>
                <w:lang w:eastAsia="en-US"/>
              </w:rPr>
              <w:t xml:space="preserve"> РК1</w:t>
            </w:r>
            <w:r w:rsidR="001C329F">
              <w:rPr>
                <w:sz w:val="20"/>
                <w:lang w:eastAsia="en-US"/>
              </w:rPr>
              <w:t xml:space="preserve">, МТ </w:t>
            </w:r>
            <w:r w:rsidRPr="007D15E3">
              <w:rPr>
                <w:sz w:val="20"/>
                <w:lang w:eastAsia="en-US"/>
              </w:rPr>
              <w:t>и РК2</w:t>
            </w:r>
          </w:p>
        </w:tc>
      </w:tr>
      <w:tr w:rsidR="00A13860" w:rsidRPr="007D15E3" w14:paraId="019C45F1" w14:textId="77777777" w:rsidTr="00A13860">
        <w:trPr>
          <w:tblCellSpacing w:w="0" w:type="dxa"/>
        </w:trPr>
        <w:tc>
          <w:tcPr>
            <w:tcW w:w="194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91785E" w14:textId="77777777" w:rsidR="00A13860" w:rsidRPr="007D15E3" w:rsidRDefault="00A13860">
            <w:pPr>
              <w:rPr>
                <w:sz w:val="20"/>
                <w:lang w:eastAsia="en-US"/>
              </w:rPr>
            </w:pPr>
            <w:r w:rsidRPr="007D15E3">
              <w:rPr>
                <w:sz w:val="20"/>
                <w:lang w:eastAsia="en-US"/>
              </w:rPr>
              <w:t>4</w:t>
            </w:r>
          </w:p>
        </w:tc>
        <w:tc>
          <w:tcPr>
            <w:tcW w:w="1237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C35B7A" w14:textId="77777777" w:rsidR="00A13860" w:rsidRPr="007D15E3" w:rsidRDefault="00A13860">
            <w:pPr>
              <w:rPr>
                <w:sz w:val="20"/>
                <w:lang w:eastAsia="en-US"/>
              </w:rPr>
            </w:pPr>
            <w:r w:rsidRPr="007D15E3">
              <w:rPr>
                <w:sz w:val="20"/>
                <w:lang w:eastAsia="en-US"/>
              </w:rPr>
              <w:t>Оценка итогового контроля (экзаменационная оценка)</w:t>
            </w:r>
          </w:p>
        </w:tc>
        <w:tc>
          <w:tcPr>
            <w:tcW w:w="1071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995366" w14:textId="77777777" w:rsidR="00A13860" w:rsidRPr="007D15E3" w:rsidRDefault="00A13860">
            <w:pPr>
              <w:rPr>
                <w:b/>
                <w:sz w:val="20"/>
                <w:lang w:eastAsia="en-US"/>
              </w:rPr>
            </w:pPr>
            <w:r w:rsidRPr="007D15E3">
              <w:rPr>
                <w:b/>
                <w:sz w:val="20"/>
                <w:lang w:eastAsia="en-US"/>
              </w:rPr>
              <w:t>100</w:t>
            </w:r>
          </w:p>
        </w:tc>
        <w:tc>
          <w:tcPr>
            <w:tcW w:w="969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216878" w14:textId="77777777" w:rsidR="00A13860" w:rsidRPr="007D15E3" w:rsidRDefault="00A13860">
            <w:pPr>
              <w:rPr>
                <w:sz w:val="20"/>
                <w:lang w:eastAsia="en-US"/>
              </w:rPr>
            </w:pPr>
            <w:r w:rsidRPr="007D15E3">
              <w:rPr>
                <w:sz w:val="20"/>
                <w:lang w:eastAsia="en-US"/>
              </w:rPr>
              <w:t>50</w:t>
            </w:r>
          </w:p>
        </w:tc>
        <w:tc>
          <w:tcPr>
            <w:tcW w:w="1529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B1732D" w14:textId="77777777" w:rsidR="00A13860" w:rsidRPr="007D15E3" w:rsidRDefault="00A13860">
            <w:pPr>
              <w:rPr>
                <w:rFonts w:eastAsia="Calibri"/>
                <w:sz w:val="20"/>
              </w:rPr>
            </w:pPr>
          </w:p>
        </w:tc>
      </w:tr>
      <w:tr w:rsidR="00A13860" w:rsidRPr="007D15E3" w14:paraId="07AA4EE8" w14:textId="77777777" w:rsidTr="00A13860">
        <w:trPr>
          <w:tblCellSpacing w:w="0" w:type="dxa"/>
        </w:trPr>
        <w:tc>
          <w:tcPr>
            <w:tcW w:w="194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33D1B1" w14:textId="77777777" w:rsidR="00A13860" w:rsidRPr="007D15E3" w:rsidRDefault="00A13860">
            <w:pPr>
              <w:rPr>
                <w:sz w:val="20"/>
                <w:lang w:eastAsia="en-US"/>
              </w:rPr>
            </w:pPr>
            <w:r w:rsidRPr="007D15E3">
              <w:rPr>
                <w:sz w:val="20"/>
                <w:lang w:eastAsia="en-US"/>
              </w:rPr>
              <w:t>5</w:t>
            </w:r>
          </w:p>
        </w:tc>
        <w:tc>
          <w:tcPr>
            <w:tcW w:w="1237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005468" w14:textId="77777777" w:rsidR="00A13860" w:rsidRPr="007D15E3" w:rsidRDefault="00A13860">
            <w:pPr>
              <w:rPr>
                <w:sz w:val="20"/>
                <w:lang w:eastAsia="en-US"/>
              </w:rPr>
            </w:pPr>
            <w:r w:rsidRPr="007D15E3">
              <w:rPr>
                <w:sz w:val="20"/>
                <w:lang w:eastAsia="en-US"/>
              </w:rPr>
              <w:t>Итоговая оценка по дисциплине</w:t>
            </w:r>
          </w:p>
        </w:tc>
        <w:tc>
          <w:tcPr>
            <w:tcW w:w="1071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B30EAB" w14:textId="77777777" w:rsidR="00A13860" w:rsidRPr="007D15E3" w:rsidRDefault="00A13860">
            <w:pPr>
              <w:rPr>
                <w:b/>
                <w:sz w:val="20"/>
                <w:lang w:eastAsia="en-US"/>
              </w:rPr>
            </w:pPr>
            <w:r w:rsidRPr="007D15E3">
              <w:rPr>
                <w:b/>
                <w:sz w:val="20"/>
                <w:lang w:eastAsia="en-US"/>
              </w:rPr>
              <w:t>100</w:t>
            </w:r>
          </w:p>
        </w:tc>
        <w:tc>
          <w:tcPr>
            <w:tcW w:w="969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469DC0" w14:textId="77777777" w:rsidR="00A13860" w:rsidRPr="007D15E3" w:rsidRDefault="00A13860">
            <w:pPr>
              <w:rPr>
                <w:sz w:val="20"/>
                <w:lang w:eastAsia="en-US"/>
              </w:rPr>
            </w:pPr>
            <w:r w:rsidRPr="007D15E3">
              <w:rPr>
                <w:sz w:val="20"/>
                <w:lang w:eastAsia="en-US"/>
              </w:rPr>
              <w:t>50</w:t>
            </w:r>
          </w:p>
        </w:tc>
        <w:tc>
          <w:tcPr>
            <w:tcW w:w="1529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1E8A3F" w14:textId="77777777" w:rsidR="00A13860" w:rsidRPr="007D15E3" w:rsidRDefault="00A13860">
            <w:pPr>
              <w:rPr>
                <w:sz w:val="20"/>
                <w:lang w:eastAsia="en-US"/>
              </w:rPr>
            </w:pPr>
            <w:r w:rsidRPr="007D15E3">
              <w:rPr>
                <w:sz w:val="20"/>
                <w:lang w:eastAsia="en-US"/>
              </w:rPr>
              <w:t>Среднее арифметическое оценки текущей успеваемости и экзаменационной оценки</w:t>
            </w:r>
          </w:p>
        </w:tc>
      </w:tr>
    </w:tbl>
    <w:p w14:paraId="2BA1E0B7" w14:textId="77777777" w:rsidR="00A13860" w:rsidRPr="007D15E3" w:rsidRDefault="00A13860" w:rsidP="00A13860">
      <w:pPr>
        <w:rPr>
          <w:color w:val="000000"/>
          <w:sz w:val="20"/>
        </w:rPr>
      </w:pPr>
    </w:p>
    <w:p w14:paraId="7C369C6D" w14:textId="77777777" w:rsidR="00A13860" w:rsidRPr="007D15E3" w:rsidRDefault="00A13860" w:rsidP="00A13860">
      <w:pPr>
        <w:rPr>
          <w:bCs/>
          <w:i/>
          <w:iCs/>
          <w:sz w:val="20"/>
        </w:rPr>
      </w:pPr>
      <w:r w:rsidRPr="007D15E3">
        <w:rPr>
          <w:color w:val="000000"/>
          <w:sz w:val="20"/>
        </w:rPr>
        <w:t> </w:t>
      </w:r>
      <w:r w:rsidRPr="007D15E3">
        <w:rPr>
          <w:bCs/>
          <w:i/>
          <w:iCs/>
          <w:sz w:val="20"/>
        </w:rPr>
        <w:t xml:space="preserve">Рассмотрено на заседании кафедры </w:t>
      </w:r>
    </w:p>
    <w:p w14:paraId="561BFA88" w14:textId="7F71EDE3" w:rsidR="00A13860" w:rsidRPr="007D15E3" w:rsidRDefault="00A13860" w:rsidP="00A13860">
      <w:pPr>
        <w:rPr>
          <w:bCs/>
          <w:i/>
          <w:iCs/>
          <w:sz w:val="20"/>
        </w:rPr>
      </w:pPr>
      <w:r w:rsidRPr="007D15E3">
        <w:rPr>
          <w:bCs/>
          <w:i/>
          <w:iCs/>
          <w:sz w:val="20"/>
        </w:rPr>
        <w:t>протокол № __ от « __________ »  20</w:t>
      </w:r>
      <w:r w:rsidR="001C329F">
        <w:rPr>
          <w:bCs/>
          <w:i/>
          <w:iCs/>
          <w:sz w:val="20"/>
        </w:rPr>
        <w:t>21</w:t>
      </w:r>
      <w:r w:rsidRPr="007D15E3">
        <w:rPr>
          <w:bCs/>
          <w:i/>
          <w:iCs/>
          <w:sz w:val="20"/>
        </w:rPr>
        <w:t xml:space="preserve">   г.</w:t>
      </w:r>
    </w:p>
    <w:p w14:paraId="0A6713D8" w14:textId="77777777" w:rsidR="00A13860" w:rsidRPr="007D15E3" w:rsidRDefault="00A13860" w:rsidP="00A13860">
      <w:pPr>
        <w:rPr>
          <w:sz w:val="20"/>
        </w:rPr>
      </w:pPr>
    </w:p>
    <w:p w14:paraId="2F70F02E" w14:textId="77777777" w:rsidR="00A13860" w:rsidRPr="007D15E3" w:rsidRDefault="00A13860" w:rsidP="00A13860">
      <w:pPr>
        <w:rPr>
          <w:sz w:val="20"/>
        </w:rPr>
      </w:pPr>
    </w:p>
    <w:p w14:paraId="1ABADCB8" w14:textId="6F91122A" w:rsidR="00A13860" w:rsidRPr="001C329F" w:rsidRDefault="00A13860" w:rsidP="00A13860">
      <w:pPr>
        <w:rPr>
          <w:sz w:val="20"/>
          <w:lang w:val="kk-KZ"/>
        </w:rPr>
      </w:pPr>
      <w:r w:rsidRPr="007D15E3">
        <w:rPr>
          <w:sz w:val="20"/>
        </w:rPr>
        <w:t xml:space="preserve">Зав. кафедрой                                                                           </w:t>
      </w:r>
      <w:r w:rsidR="001C329F">
        <w:rPr>
          <w:sz w:val="20"/>
          <w:lang w:val="en-US"/>
        </w:rPr>
        <w:t>PhD</w:t>
      </w:r>
      <w:r w:rsidR="001C329F" w:rsidRPr="001C329F">
        <w:rPr>
          <w:sz w:val="20"/>
        </w:rPr>
        <w:t xml:space="preserve"> </w:t>
      </w:r>
      <w:r w:rsidR="001C329F">
        <w:rPr>
          <w:sz w:val="20"/>
          <w:lang w:val="kk-KZ"/>
        </w:rPr>
        <w:t xml:space="preserve">доктор </w:t>
      </w:r>
      <w:r w:rsidR="001C329F" w:rsidRPr="001C329F">
        <w:rPr>
          <w:sz w:val="20"/>
          <w:lang w:val="kk-KZ"/>
        </w:rPr>
        <w:t>Таттимбетова К.О.</w:t>
      </w:r>
    </w:p>
    <w:p w14:paraId="0DB247AD" w14:textId="77777777" w:rsidR="00A13860" w:rsidRPr="007D15E3" w:rsidRDefault="00A13860" w:rsidP="00A13860">
      <w:pPr>
        <w:rPr>
          <w:sz w:val="20"/>
        </w:rPr>
      </w:pPr>
    </w:p>
    <w:p w14:paraId="0B74809B" w14:textId="77777777" w:rsidR="00A13860" w:rsidRPr="007D15E3" w:rsidRDefault="00A13860" w:rsidP="00A13860">
      <w:pPr>
        <w:rPr>
          <w:sz w:val="20"/>
        </w:rPr>
      </w:pPr>
    </w:p>
    <w:p w14:paraId="0F767C19" w14:textId="77777777" w:rsidR="00A13860" w:rsidRPr="007D15E3" w:rsidRDefault="00A13860" w:rsidP="00A13860">
      <w:pPr>
        <w:rPr>
          <w:sz w:val="20"/>
        </w:rPr>
      </w:pPr>
      <w:r w:rsidRPr="007D15E3">
        <w:rPr>
          <w:sz w:val="20"/>
        </w:rPr>
        <w:t xml:space="preserve">Лектор                                                                                       д.ф.н., проф. О.К. Абишева </w:t>
      </w:r>
    </w:p>
    <w:p w14:paraId="4F8390FD" w14:textId="77777777" w:rsidR="00A13860" w:rsidRPr="007D15E3" w:rsidRDefault="00A13860" w:rsidP="00A13860">
      <w:pPr>
        <w:rPr>
          <w:sz w:val="20"/>
        </w:rPr>
      </w:pPr>
      <w:r w:rsidRPr="007D15E3">
        <w:rPr>
          <w:color w:val="000000"/>
          <w:sz w:val="20"/>
        </w:rPr>
        <w:t> </w:t>
      </w:r>
    </w:p>
    <w:p w14:paraId="055E25D0" w14:textId="77777777" w:rsidR="00164ED2" w:rsidRPr="007D15E3" w:rsidRDefault="00164ED2">
      <w:pPr>
        <w:rPr>
          <w:sz w:val="20"/>
        </w:rPr>
      </w:pPr>
    </w:p>
    <w:sectPr w:rsidR="00164ED2" w:rsidRPr="007D15E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80901" w14:textId="77777777" w:rsidR="00453792" w:rsidRDefault="00453792" w:rsidP="008232C4">
      <w:pPr>
        <w:spacing w:before="0"/>
      </w:pPr>
      <w:r>
        <w:separator/>
      </w:r>
    </w:p>
  </w:endnote>
  <w:endnote w:type="continuationSeparator" w:id="0">
    <w:p w14:paraId="33860478" w14:textId="77777777" w:rsidR="00453792" w:rsidRDefault="00453792" w:rsidP="008232C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6015446"/>
      <w:docPartObj>
        <w:docPartGallery w:val="Page Numbers (Bottom of Page)"/>
        <w:docPartUnique/>
      </w:docPartObj>
    </w:sdtPr>
    <w:sdtEndPr/>
    <w:sdtContent>
      <w:p w14:paraId="573FC834" w14:textId="77777777" w:rsidR="008232C4" w:rsidRDefault="008232C4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6A1">
          <w:rPr>
            <w:noProof/>
          </w:rPr>
          <w:t>2</w:t>
        </w:r>
        <w:r>
          <w:fldChar w:fldCharType="end"/>
        </w:r>
      </w:p>
    </w:sdtContent>
  </w:sdt>
  <w:p w14:paraId="44F04670" w14:textId="77777777" w:rsidR="008232C4" w:rsidRDefault="008232C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CAF34" w14:textId="77777777" w:rsidR="00453792" w:rsidRDefault="00453792" w:rsidP="008232C4">
      <w:pPr>
        <w:spacing w:before="0"/>
      </w:pPr>
      <w:r>
        <w:separator/>
      </w:r>
    </w:p>
  </w:footnote>
  <w:footnote w:type="continuationSeparator" w:id="0">
    <w:p w14:paraId="5B6167D0" w14:textId="77777777" w:rsidR="00453792" w:rsidRDefault="00453792" w:rsidP="008232C4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0639D"/>
    <w:multiLevelType w:val="singleLevel"/>
    <w:tmpl w:val="7A1055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1" w15:restartNumberingAfterBreak="0">
    <w:nsid w:val="2DFF576B"/>
    <w:multiLevelType w:val="hybridMultilevel"/>
    <w:tmpl w:val="DD14C9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4231D5"/>
    <w:multiLevelType w:val="hybridMultilevel"/>
    <w:tmpl w:val="0004E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95DA8"/>
    <w:multiLevelType w:val="hybridMultilevel"/>
    <w:tmpl w:val="5CAA4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B62EA"/>
    <w:multiLevelType w:val="hybridMultilevel"/>
    <w:tmpl w:val="F6EC7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A220D"/>
    <w:multiLevelType w:val="hybridMultilevel"/>
    <w:tmpl w:val="059C990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1F2301"/>
    <w:multiLevelType w:val="multilevel"/>
    <w:tmpl w:val="3DB0F4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D5135B"/>
    <w:multiLevelType w:val="singleLevel"/>
    <w:tmpl w:val="7A1055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8" w15:restartNumberingAfterBreak="0">
    <w:nsid w:val="6AC606BF"/>
    <w:multiLevelType w:val="hybridMultilevel"/>
    <w:tmpl w:val="E5DCD8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36A97"/>
    <w:multiLevelType w:val="hybridMultilevel"/>
    <w:tmpl w:val="D4AECF7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9D040C"/>
    <w:multiLevelType w:val="hybridMultilevel"/>
    <w:tmpl w:val="DC66B9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71726"/>
    <w:multiLevelType w:val="hybridMultilevel"/>
    <w:tmpl w:val="83C23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0"/>
  </w:num>
  <w:num w:numId="7">
    <w:abstractNumId w:val="6"/>
  </w:num>
  <w:num w:numId="8">
    <w:abstractNumId w:val="1"/>
  </w:num>
  <w:num w:numId="9">
    <w:abstractNumId w:val="5"/>
  </w:num>
  <w:num w:numId="10">
    <w:abstractNumId w:val="2"/>
  </w:num>
  <w:num w:numId="11">
    <w:abstractNumId w:val="4"/>
  </w:num>
  <w:num w:numId="12">
    <w:abstractNumId w:val="11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107"/>
    <w:rsid w:val="000A54E3"/>
    <w:rsid w:val="000E10A1"/>
    <w:rsid w:val="000E574E"/>
    <w:rsid w:val="000E6299"/>
    <w:rsid w:val="00152614"/>
    <w:rsid w:val="00164ED2"/>
    <w:rsid w:val="001B3303"/>
    <w:rsid w:val="001C329F"/>
    <w:rsid w:val="00216036"/>
    <w:rsid w:val="00300731"/>
    <w:rsid w:val="003178ED"/>
    <w:rsid w:val="00340A46"/>
    <w:rsid w:val="00363A1A"/>
    <w:rsid w:val="003A65FD"/>
    <w:rsid w:val="003B010E"/>
    <w:rsid w:val="004340C9"/>
    <w:rsid w:val="004434B5"/>
    <w:rsid w:val="00453792"/>
    <w:rsid w:val="004B1E25"/>
    <w:rsid w:val="004D3A38"/>
    <w:rsid w:val="004F02DF"/>
    <w:rsid w:val="00546D0E"/>
    <w:rsid w:val="00561DE6"/>
    <w:rsid w:val="00596888"/>
    <w:rsid w:val="005B7D48"/>
    <w:rsid w:val="006041E4"/>
    <w:rsid w:val="006074B9"/>
    <w:rsid w:val="00647AAF"/>
    <w:rsid w:val="006557C6"/>
    <w:rsid w:val="006564A1"/>
    <w:rsid w:val="00675540"/>
    <w:rsid w:val="00683282"/>
    <w:rsid w:val="00684560"/>
    <w:rsid w:val="006D7348"/>
    <w:rsid w:val="006F57BB"/>
    <w:rsid w:val="00722A68"/>
    <w:rsid w:val="00761FE6"/>
    <w:rsid w:val="00762BFE"/>
    <w:rsid w:val="0077152C"/>
    <w:rsid w:val="007C22E1"/>
    <w:rsid w:val="007D15E3"/>
    <w:rsid w:val="0081017C"/>
    <w:rsid w:val="008232C4"/>
    <w:rsid w:val="00843984"/>
    <w:rsid w:val="00845472"/>
    <w:rsid w:val="008662BA"/>
    <w:rsid w:val="008826C4"/>
    <w:rsid w:val="008A4B2B"/>
    <w:rsid w:val="008D3E24"/>
    <w:rsid w:val="008D5314"/>
    <w:rsid w:val="008D7494"/>
    <w:rsid w:val="008F4E32"/>
    <w:rsid w:val="00947EB8"/>
    <w:rsid w:val="009B065B"/>
    <w:rsid w:val="009C2287"/>
    <w:rsid w:val="009E7E7D"/>
    <w:rsid w:val="00A0115D"/>
    <w:rsid w:val="00A05AC5"/>
    <w:rsid w:val="00A13860"/>
    <w:rsid w:val="00A2655A"/>
    <w:rsid w:val="00A320D7"/>
    <w:rsid w:val="00A66107"/>
    <w:rsid w:val="00AD42AF"/>
    <w:rsid w:val="00B13ED7"/>
    <w:rsid w:val="00B40BB1"/>
    <w:rsid w:val="00B943C1"/>
    <w:rsid w:val="00BE16A1"/>
    <w:rsid w:val="00C22444"/>
    <w:rsid w:val="00C224CD"/>
    <w:rsid w:val="00C376D8"/>
    <w:rsid w:val="00C835F3"/>
    <w:rsid w:val="00CB1F3B"/>
    <w:rsid w:val="00CD1A9C"/>
    <w:rsid w:val="00D108A5"/>
    <w:rsid w:val="00D47B5B"/>
    <w:rsid w:val="00DC0144"/>
    <w:rsid w:val="00E13B5E"/>
    <w:rsid w:val="00E810CE"/>
    <w:rsid w:val="00F056DE"/>
    <w:rsid w:val="00F313E4"/>
    <w:rsid w:val="00F5397C"/>
    <w:rsid w:val="00F87E3D"/>
    <w:rsid w:val="00FD1A2C"/>
    <w:rsid w:val="00FF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B855E"/>
  <w15:docId w15:val="{206D7697-9AC5-413A-A778-F31ADD54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BB1"/>
    <w:pPr>
      <w:widowControl w:val="0"/>
      <w:snapToGrid w:val="0"/>
      <w:spacing w:before="20"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0BB1"/>
    <w:pPr>
      <w:keepNext/>
      <w:spacing w:before="200"/>
      <w:ind w:left="2640" w:hanging="2660"/>
      <w:jc w:val="center"/>
      <w:outlineLvl w:val="0"/>
    </w:pPr>
    <w:rPr>
      <w:rFonts w:ascii="Courier New" w:hAnsi="Courier New"/>
      <w:b/>
      <w:noProof/>
      <w:sz w:val="36"/>
    </w:rPr>
  </w:style>
  <w:style w:type="paragraph" w:styleId="3">
    <w:name w:val="heading 3"/>
    <w:basedOn w:val="a"/>
    <w:next w:val="a"/>
    <w:link w:val="30"/>
    <w:unhideWhenUsed/>
    <w:qFormat/>
    <w:rsid w:val="00B40BB1"/>
    <w:pPr>
      <w:keepNext/>
      <w:spacing w:before="240" w:after="60"/>
      <w:outlineLvl w:val="2"/>
    </w:pPr>
    <w:rPr>
      <w:rFonts w:ascii="Arial" w:hAnsi="Arial"/>
    </w:rPr>
  </w:style>
  <w:style w:type="paragraph" w:styleId="6">
    <w:name w:val="heading 6"/>
    <w:basedOn w:val="a"/>
    <w:next w:val="a"/>
    <w:link w:val="60"/>
    <w:uiPriority w:val="9"/>
    <w:unhideWhenUsed/>
    <w:qFormat/>
    <w:rsid w:val="00B40BB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BB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nhideWhenUsed/>
    <w:rsid w:val="00B40BB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Title"/>
    <w:next w:val="a5"/>
    <w:link w:val="a6"/>
    <w:qFormat/>
    <w:rsid w:val="00B40BB1"/>
    <w:pPr>
      <w:shd w:val="clear" w:color="auto" w:fill="FFFFFF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ar-SA"/>
    </w:rPr>
  </w:style>
  <w:style w:type="character" w:customStyle="1" w:styleId="a6">
    <w:name w:val="Заголовок Знак"/>
    <w:basedOn w:val="a0"/>
    <w:link w:val="a4"/>
    <w:rsid w:val="00B40BB1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B40BB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7">
    <w:name w:val="Подзаголовок Знак"/>
    <w:basedOn w:val="a0"/>
    <w:link w:val="a5"/>
    <w:uiPriority w:val="11"/>
    <w:rsid w:val="00B40B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40BB1"/>
    <w:rPr>
      <w:rFonts w:ascii="Courier New" w:eastAsia="Times New Roman" w:hAnsi="Courier New" w:cs="Times New Roman"/>
      <w:b/>
      <w:noProof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40BB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40BB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40B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  <w:spacing w:before="0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B40BB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link w:val="a9"/>
    <w:unhideWhenUsed/>
    <w:rsid w:val="00B40B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9">
    <w:name w:val="Основной текст Знак"/>
    <w:basedOn w:val="a0"/>
    <w:link w:val="a8"/>
    <w:rsid w:val="00B40BB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a">
    <w:name w:val="Emphasis"/>
    <w:basedOn w:val="a0"/>
    <w:uiPriority w:val="20"/>
    <w:qFormat/>
    <w:rsid w:val="00B40BB1"/>
    <w:rPr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B40BB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40BB1"/>
    <w:pPr>
      <w:spacing w:before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40BB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8232C4"/>
    <w:pPr>
      <w:tabs>
        <w:tab w:val="center" w:pos="4677"/>
        <w:tab w:val="right" w:pos="9355"/>
      </w:tabs>
      <w:spacing w:before="0"/>
    </w:pPr>
  </w:style>
  <w:style w:type="character" w:customStyle="1" w:styleId="ae">
    <w:name w:val="Верхний колонтитул Знак"/>
    <w:basedOn w:val="a0"/>
    <w:link w:val="ad"/>
    <w:uiPriority w:val="99"/>
    <w:rsid w:val="008232C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8232C4"/>
    <w:pPr>
      <w:tabs>
        <w:tab w:val="center" w:pos="4677"/>
        <w:tab w:val="right" w:pos="9355"/>
      </w:tabs>
      <w:spacing w:before="0"/>
    </w:pPr>
  </w:style>
  <w:style w:type="character" w:customStyle="1" w:styleId="af0">
    <w:name w:val="Нижний колонтитул Знак"/>
    <w:basedOn w:val="a0"/>
    <w:link w:val="af"/>
    <w:uiPriority w:val="99"/>
    <w:rsid w:val="008232C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216036"/>
    <w:rPr>
      <w:color w:val="0000FF"/>
      <w:u w:val="single"/>
    </w:rPr>
  </w:style>
  <w:style w:type="character" w:customStyle="1" w:styleId="apple-converted-space">
    <w:name w:val="apple-converted-space"/>
    <w:basedOn w:val="a0"/>
    <w:rsid w:val="00152614"/>
  </w:style>
  <w:style w:type="paragraph" w:styleId="af2">
    <w:name w:val="List Paragraph"/>
    <w:basedOn w:val="a"/>
    <w:uiPriority w:val="34"/>
    <w:qFormat/>
    <w:rsid w:val="00843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0160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1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74398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87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98693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64681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2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6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2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2293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6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6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22007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4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9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2496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1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6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66272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5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2139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4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11198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32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462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8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32409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9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16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48910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0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3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60024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1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0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09987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7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3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99574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8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6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5273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3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1513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5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59505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6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6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1628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Абишева</dc:creator>
  <cp:keywords/>
  <dc:description/>
  <cp:lastModifiedBy>Lenovo</cp:lastModifiedBy>
  <cp:revision>31</cp:revision>
  <cp:lastPrinted>2015-09-28T09:24:00Z</cp:lastPrinted>
  <dcterms:created xsi:type="dcterms:W3CDTF">2012-10-18T03:14:00Z</dcterms:created>
  <dcterms:modified xsi:type="dcterms:W3CDTF">2022-01-17T14:13:00Z</dcterms:modified>
</cp:coreProperties>
</file>